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CB59E"/>
  <w:body>
    <w:p w14:paraId="30C745E6" w14:textId="5596B1BD" w:rsidR="00576066" w:rsidRPr="007F12F2" w:rsidRDefault="00954CE5">
      <w:pPr>
        <w:spacing w:after="0" w:line="240" w:lineRule="auto"/>
        <w:jc w:val="right"/>
        <w:rPr>
          <w:i/>
          <w:sz w:val="20"/>
          <w:szCs w:val="20"/>
        </w:rPr>
      </w:pPr>
      <w:r w:rsidRPr="007F12F2">
        <w:rPr>
          <w:i/>
          <w:sz w:val="20"/>
          <w:szCs w:val="20"/>
        </w:rPr>
        <w:t>13. února 2023</w:t>
      </w:r>
    </w:p>
    <w:p w14:paraId="67D15EA5" w14:textId="048A1FD4" w:rsidR="00576066" w:rsidRPr="007F12F2" w:rsidRDefault="00000000">
      <w:pPr>
        <w:spacing w:after="360" w:line="240" w:lineRule="auto"/>
        <w:jc w:val="right"/>
        <w:rPr>
          <w:i/>
          <w:sz w:val="20"/>
          <w:szCs w:val="20"/>
        </w:rPr>
      </w:pPr>
      <w:r w:rsidRPr="007F12F2">
        <w:rPr>
          <w:i/>
          <w:sz w:val="20"/>
          <w:szCs w:val="20"/>
        </w:rPr>
        <w:t>Praha</w:t>
      </w:r>
    </w:p>
    <w:p w14:paraId="3FABB417" w14:textId="77777777" w:rsidR="00954CE5" w:rsidRPr="00954CE5" w:rsidRDefault="00954CE5" w:rsidP="00954CE5">
      <w:pPr>
        <w:spacing w:after="120"/>
        <w:jc w:val="center"/>
        <w:rPr>
          <w:b/>
          <w:bCs/>
          <w:sz w:val="32"/>
          <w:szCs w:val="32"/>
        </w:rPr>
      </w:pPr>
      <w:r w:rsidRPr="00954CE5">
        <w:rPr>
          <w:b/>
          <w:bCs/>
          <w:sz w:val="32"/>
          <w:szCs w:val="32"/>
        </w:rPr>
        <w:t xml:space="preserve">Svět knihy Praha 2023 </w:t>
      </w:r>
      <w:proofErr w:type="gramStart"/>
      <w:r w:rsidRPr="00954CE5">
        <w:rPr>
          <w:b/>
          <w:bCs/>
          <w:sz w:val="32"/>
          <w:szCs w:val="32"/>
        </w:rPr>
        <w:t>patří</w:t>
      </w:r>
      <w:proofErr w:type="gramEnd"/>
      <w:r w:rsidRPr="00954CE5">
        <w:rPr>
          <w:b/>
          <w:bCs/>
          <w:sz w:val="32"/>
          <w:szCs w:val="32"/>
        </w:rPr>
        <w:t xml:space="preserve"> autorům bez hranic</w:t>
      </w:r>
    </w:p>
    <w:p w14:paraId="695B1B91" w14:textId="3345075B" w:rsidR="00954CE5" w:rsidRPr="00954CE5" w:rsidRDefault="00954CE5" w:rsidP="00954CE5">
      <w:pPr>
        <w:jc w:val="center"/>
        <w:rPr>
          <w:sz w:val="28"/>
          <w:szCs w:val="28"/>
        </w:rPr>
      </w:pPr>
      <w:r w:rsidRPr="00954CE5">
        <w:rPr>
          <w:sz w:val="28"/>
          <w:szCs w:val="28"/>
        </w:rPr>
        <w:t>28. ročník návštěvníky přivítá od 11. do 14. května na Výstavišti Praha</w:t>
      </w:r>
    </w:p>
    <w:p w14:paraId="3BAC1345" w14:textId="31F7A7A7" w:rsidR="00954CE5" w:rsidRPr="00954CE5" w:rsidRDefault="00954CE5" w:rsidP="00954CE5">
      <w:pPr>
        <w:spacing w:before="240" w:after="240"/>
        <w:jc w:val="both"/>
        <w:rPr>
          <w:b/>
          <w:bCs/>
        </w:rPr>
      </w:pPr>
      <w:r w:rsidRPr="00954CE5">
        <w:rPr>
          <w:b/>
          <w:bCs/>
        </w:rPr>
        <w:t xml:space="preserve">Na Výstaviště Praha v Holešovicích se od 11. do 14. května 2023 vrátí Svět knihy Praha. 28. ročník mezinárodního knižního veletrhu a literárního festivalu bude z hlediska tématu výjimečný. </w:t>
      </w:r>
      <w:r w:rsidR="00154E27">
        <w:rPr>
          <w:b/>
          <w:bCs/>
        </w:rPr>
        <w:t>Koncept</w:t>
      </w:r>
      <w:r w:rsidRPr="00954CE5">
        <w:rPr>
          <w:b/>
          <w:bCs/>
        </w:rPr>
        <w:t xml:space="preserve"> „Autoři bez hranic“ reaguje na současnou dobu, v níž jsou hranice – nejen ty fyzické, ale i kulturní, sociální, sexuální, žánrové či politické – čím dál méně zřetelné. V roce 2023 tedy není čestným hostem žádná konkrétní země, ale literáti, kteří pomyslné hranice překračují. Novinkou bude kampaň </w:t>
      </w:r>
      <w:r w:rsidR="00154E27">
        <w:rPr>
          <w:b/>
          <w:bCs/>
        </w:rPr>
        <w:t>„</w:t>
      </w:r>
      <w:r w:rsidRPr="00954CE5">
        <w:rPr>
          <w:b/>
          <w:bCs/>
        </w:rPr>
        <w:t>Podporuj svého knihkupce</w:t>
      </w:r>
      <w:r w:rsidR="00154E27">
        <w:rPr>
          <w:b/>
          <w:bCs/>
        </w:rPr>
        <w:t>“</w:t>
      </w:r>
      <w:r w:rsidRPr="00954CE5">
        <w:rPr>
          <w:b/>
          <w:bCs/>
        </w:rPr>
        <w:t xml:space="preserve">, jejímž prostřednictvím organizátoři chtějí upozornit na těžkou situaci nezávislých knihkupců. V rámci veletrhu se také poprvé uskuteční dvoudenní </w:t>
      </w:r>
      <w:proofErr w:type="spellStart"/>
      <w:r w:rsidRPr="00954CE5">
        <w:rPr>
          <w:b/>
          <w:bCs/>
        </w:rPr>
        <w:t>Central</w:t>
      </w:r>
      <w:proofErr w:type="spellEnd"/>
      <w:r w:rsidRPr="00954CE5">
        <w:rPr>
          <w:b/>
          <w:bCs/>
        </w:rPr>
        <w:t xml:space="preserve"> and East </w:t>
      </w:r>
      <w:proofErr w:type="spellStart"/>
      <w:r w:rsidRPr="00954CE5">
        <w:rPr>
          <w:b/>
          <w:bCs/>
        </w:rPr>
        <w:t>European</w:t>
      </w:r>
      <w:proofErr w:type="spellEnd"/>
      <w:r w:rsidRPr="00954CE5">
        <w:rPr>
          <w:b/>
          <w:bCs/>
        </w:rPr>
        <w:t xml:space="preserve"> </w:t>
      </w:r>
      <w:proofErr w:type="spellStart"/>
      <w:r w:rsidRPr="00954CE5">
        <w:rPr>
          <w:b/>
          <w:bCs/>
        </w:rPr>
        <w:t>Book</w:t>
      </w:r>
      <w:proofErr w:type="spellEnd"/>
      <w:r w:rsidRPr="00954CE5">
        <w:rPr>
          <w:b/>
          <w:bCs/>
        </w:rPr>
        <w:t xml:space="preserve"> Market určený pro odbornou veřejnost. Stovky vystavovatelů najdou návštěvníci Světa knihy Praha 2023 ve všech nově zrekonstruovaných Křižíkových pavilonech, programová část se odehraje v areálu Výstaviště ve stanech. </w:t>
      </w:r>
    </w:p>
    <w:p w14:paraId="72966B34" w14:textId="4A6D3795" w:rsidR="00954CE5" w:rsidRPr="00954CE5" w:rsidRDefault="00954CE5" w:rsidP="00954CE5">
      <w:pPr>
        <w:spacing w:before="240" w:after="240"/>
        <w:jc w:val="both"/>
      </w:pPr>
      <w:r w:rsidRPr="00954CE5">
        <w:t xml:space="preserve">Letošním programem festivalu Svět knihy Praha 2023 vede tematická linka </w:t>
      </w:r>
      <w:r w:rsidRPr="00954CE5">
        <w:rPr>
          <w:b/>
          <w:bCs/>
        </w:rPr>
        <w:t>Autoři bez hranic</w:t>
      </w:r>
      <w:r w:rsidRPr="00954CE5">
        <w:t xml:space="preserve">. Čestným hostem proto není v rámci 28. ročníku žádná konkrétní země, ale autoři, kteří překročili či překračují hranice. </w:t>
      </w:r>
      <w:r w:rsidR="001C6F62">
        <w:t xml:space="preserve">Tato koncepce </w:t>
      </w:r>
      <w:proofErr w:type="gramStart"/>
      <w:r w:rsidR="001C6F62">
        <w:t>neřeší</w:t>
      </w:r>
      <w:proofErr w:type="gramEnd"/>
      <w:r w:rsidR="001C6F62">
        <w:t xml:space="preserve"> pouze</w:t>
      </w:r>
      <w:r w:rsidRPr="00954CE5">
        <w:t xml:space="preserve"> hranice mezi státy</w:t>
      </w:r>
      <w:r w:rsidR="001C6F62">
        <w:t xml:space="preserve"> či</w:t>
      </w:r>
      <w:r w:rsidRPr="00954CE5">
        <w:t xml:space="preserve"> jazyky, ale také hranice sociální, které procházejí společenskými třídami na základě různé úrovně vzdělání nebo ekonomického postavení</w:t>
      </w:r>
      <w:r w:rsidR="00587FB4">
        <w:t>. Věnuje se také</w:t>
      </w:r>
      <w:r w:rsidRPr="00954CE5">
        <w:t xml:space="preserve"> hranic</w:t>
      </w:r>
      <w:r w:rsidR="00587FB4">
        <w:t>ím</w:t>
      </w:r>
      <w:r w:rsidRPr="00954CE5">
        <w:t xml:space="preserve"> kulturní</w:t>
      </w:r>
      <w:r w:rsidR="00587FB4">
        <w:t>m</w:t>
      </w:r>
      <w:r w:rsidRPr="00954CE5">
        <w:t>, přes něž se prolínají multikulturní</w:t>
      </w:r>
      <w:r w:rsidR="007A654C">
        <w:t xml:space="preserve"> odlišnosti</w:t>
      </w:r>
      <w:r w:rsidRPr="00954CE5">
        <w:t>. Tématem Autoři bez hranic se Svět knihy Praha 2023 dotkne i hranic sexuální identity. V neposlední řadě autoři posouvají a</w:t>
      </w:r>
      <w:r w:rsidR="00154E27">
        <w:t> </w:t>
      </w:r>
      <w:r w:rsidRPr="00954CE5">
        <w:t>překračují hranice žánrů. A</w:t>
      </w:r>
      <w:r>
        <w:t> </w:t>
      </w:r>
      <w:r w:rsidRPr="00954CE5">
        <w:t xml:space="preserve">na politických hranicích, stojíce před nespravedlností, dávají po celém světě svůj hlas lidem bez hlasu. </w:t>
      </w:r>
    </w:p>
    <w:p w14:paraId="60AB5A1E" w14:textId="5E4CC655" w:rsidR="00954CE5" w:rsidRPr="00954CE5" w:rsidRDefault="00954CE5" w:rsidP="00954CE5">
      <w:pPr>
        <w:spacing w:before="240" w:after="240"/>
        <w:jc w:val="both"/>
      </w:pPr>
      <w:r w:rsidRPr="00954CE5">
        <w:t xml:space="preserve">Veřejnou tribunu autorům bojujícím za svobodu nabízí Svět knihy Praha opakovaně zejména v sekci </w:t>
      </w:r>
      <w:r w:rsidRPr="00954CE5">
        <w:rPr>
          <w:b/>
          <w:bCs/>
        </w:rPr>
        <w:t>Literatura jako hlas svobody</w:t>
      </w:r>
      <w:r w:rsidRPr="00954CE5">
        <w:t xml:space="preserve">. Azyl a podporu tu najde </w:t>
      </w:r>
      <w:r w:rsidR="00587FB4">
        <w:t>snaha</w:t>
      </w:r>
      <w:r w:rsidRPr="00954CE5">
        <w:t xml:space="preserve"> o nejrůznější druhy svobody, ať už o ni usilují političtí disidenti, neortodoxní myslitelé či bojovníci za genderovou rovnoprávnost. Rovněž během 28. ročníku chce dramaturgie této sekce reagovat na aktuální události a společenské tendence v Evropě i ve světě, a přispět tak k podpoře těchto důležitých témat a postojů.</w:t>
      </w:r>
    </w:p>
    <w:p w14:paraId="15223C90" w14:textId="6A538291" w:rsidR="00954CE5" w:rsidRPr="00954CE5" w:rsidRDefault="00954CE5" w:rsidP="00954CE5">
      <w:pPr>
        <w:spacing w:before="240" w:after="240"/>
        <w:jc w:val="both"/>
      </w:pPr>
      <w:r w:rsidRPr="00954CE5">
        <w:t xml:space="preserve"> „</w:t>
      </w:r>
      <w:r w:rsidRPr="00954CE5">
        <w:rPr>
          <w:i/>
          <w:iCs/>
        </w:rPr>
        <w:t xml:space="preserve">V letošním roce </w:t>
      </w:r>
      <w:r w:rsidR="00154E27">
        <w:rPr>
          <w:i/>
          <w:iCs/>
        </w:rPr>
        <w:t xml:space="preserve">chceme také </w:t>
      </w:r>
      <w:r w:rsidRPr="00954CE5">
        <w:rPr>
          <w:i/>
          <w:iCs/>
        </w:rPr>
        <w:t>upozornit na situaci malých nezávislých knihkupců</w:t>
      </w:r>
      <w:r w:rsidR="00154E27" w:rsidRPr="00954CE5">
        <w:rPr>
          <w:i/>
          <w:iCs/>
        </w:rPr>
        <w:t xml:space="preserve"> kampaní Podporuj svého knihkupce</w:t>
      </w:r>
      <w:r w:rsidRPr="00954CE5">
        <w:rPr>
          <w:i/>
          <w:iCs/>
        </w:rPr>
        <w:t>. Změny na trhu mají nejtěžší dopady právě na ně</w:t>
      </w:r>
      <w:r w:rsidRPr="00954CE5">
        <w:t xml:space="preserve">,“ přibližuje novou </w:t>
      </w:r>
      <w:r w:rsidR="001C6F62">
        <w:t>iniciativu</w:t>
      </w:r>
      <w:r w:rsidRPr="00954CE5">
        <w:t xml:space="preserve"> veletrhu ředitel Radovan </w:t>
      </w:r>
      <w:proofErr w:type="spellStart"/>
      <w:r w:rsidRPr="00954CE5">
        <w:t>Auer</w:t>
      </w:r>
      <w:proofErr w:type="spellEnd"/>
      <w:r w:rsidRPr="00954CE5">
        <w:t xml:space="preserve"> a dodává: „</w:t>
      </w:r>
      <w:r w:rsidRPr="00954CE5">
        <w:rPr>
          <w:i/>
          <w:iCs/>
        </w:rPr>
        <w:t>A stejně jako v loňském roce chystáme prodej knih v ukrajinštině i</w:t>
      </w:r>
      <w:r w:rsidR="00154E27">
        <w:rPr>
          <w:i/>
          <w:iCs/>
        </w:rPr>
        <w:t> </w:t>
      </w:r>
      <w:r w:rsidRPr="00954CE5">
        <w:rPr>
          <w:i/>
          <w:iCs/>
        </w:rPr>
        <w:t>atraktivní ukrajinský program. Záleží nám na tom, aby naši sousedé neztratili přístup ke svému jazyku a kultuře</w:t>
      </w:r>
      <w:r w:rsidRPr="00954CE5">
        <w:t>.“</w:t>
      </w:r>
    </w:p>
    <w:p w14:paraId="31024AC9" w14:textId="6FEC6D79" w:rsidR="00954CE5" w:rsidRPr="00954CE5" w:rsidRDefault="00954CE5" w:rsidP="00954CE5">
      <w:pPr>
        <w:spacing w:before="240" w:after="240"/>
        <w:jc w:val="both"/>
      </w:pPr>
      <w:r w:rsidRPr="00954CE5">
        <w:lastRenderedPageBreak/>
        <w:t xml:space="preserve">Novinkou letošního ročníku je dvoudenní </w:t>
      </w:r>
      <w:proofErr w:type="spellStart"/>
      <w:r w:rsidRPr="00954CE5">
        <w:rPr>
          <w:b/>
          <w:bCs/>
        </w:rPr>
        <w:t>Central</w:t>
      </w:r>
      <w:proofErr w:type="spellEnd"/>
      <w:r w:rsidRPr="00954CE5">
        <w:rPr>
          <w:b/>
          <w:bCs/>
        </w:rPr>
        <w:t xml:space="preserve"> and East </w:t>
      </w:r>
      <w:proofErr w:type="spellStart"/>
      <w:r w:rsidRPr="00954CE5">
        <w:rPr>
          <w:b/>
          <w:bCs/>
        </w:rPr>
        <w:t>European</w:t>
      </w:r>
      <w:proofErr w:type="spellEnd"/>
      <w:r w:rsidRPr="00954CE5">
        <w:rPr>
          <w:b/>
          <w:bCs/>
        </w:rPr>
        <w:t xml:space="preserve"> </w:t>
      </w:r>
      <w:proofErr w:type="spellStart"/>
      <w:r w:rsidRPr="00954CE5">
        <w:rPr>
          <w:b/>
          <w:bCs/>
        </w:rPr>
        <w:t>Book</w:t>
      </w:r>
      <w:proofErr w:type="spellEnd"/>
      <w:r w:rsidRPr="00954CE5">
        <w:rPr>
          <w:b/>
          <w:bCs/>
        </w:rPr>
        <w:t xml:space="preserve"> Market</w:t>
      </w:r>
      <w:r w:rsidRPr="00954CE5">
        <w:t>. „</w:t>
      </w:r>
      <w:r w:rsidRPr="00954CE5">
        <w:rPr>
          <w:i/>
          <w:iCs/>
        </w:rPr>
        <w:t>V rámci naší dlouhodobé strategie pracujeme na tom, aby se Praha v době konání Světa knihy stala místem, kde se představuje literatura střední a východní Evropy a kde se setkávají literární agenti z celého světa</w:t>
      </w:r>
      <w:r w:rsidR="001C6F62">
        <w:t>,</w:t>
      </w:r>
      <w:r w:rsidRPr="00954CE5">
        <w:t xml:space="preserve">“ doplňuje </w:t>
      </w:r>
      <w:proofErr w:type="spellStart"/>
      <w:r w:rsidRPr="00954CE5">
        <w:t>Auer</w:t>
      </w:r>
      <w:proofErr w:type="spellEnd"/>
      <w:r w:rsidRPr="00954CE5">
        <w:t xml:space="preserve">. </w:t>
      </w:r>
    </w:p>
    <w:p w14:paraId="3BEE1CC2" w14:textId="4A9ABA5F" w:rsidR="00954CE5" w:rsidRPr="00954CE5" w:rsidRDefault="00954CE5" w:rsidP="00954CE5">
      <w:pPr>
        <w:spacing w:before="240" w:after="240"/>
        <w:jc w:val="both"/>
      </w:pPr>
      <w:r w:rsidRPr="00954CE5">
        <w:t xml:space="preserve">Svět knihy Praha naváže i na dlouholetou podporu dětského čtenářství. To své najdou dorůstající čtenáři či jejich rodiče především v inspirativní nabídce pavilonu </w:t>
      </w:r>
      <w:r w:rsidRPr="00954CE5">
        <w:rPr>
          <w:b/>
          <w:bCs/>
        </w:rPr>
        <w:t>Rosteme s knihou</w:t>
      </w:r>
      <w:r w:rsidRPr="00954CE5">
        <w:t>, pojmenovaného podle kampaně organizované společností Svět knihy. Zajímavé besedy a workshopy, setkání s oblíbenými autory a ilustrátory, divadlo</w:t>
      </w:r>
      <w:r w:rsidR="001C6F62">
        <w:t>,</w:t>
      </w:r>
      <w:r w:rsidRPr="00954CE5">
        <w:t xml:space="preserve"> naučné</w:t>
      </w:r>
      <w:r w:rsidR="001C6F62">
        <w:t>,</w:t>
      </w:r>
      <w:r w:rsidRPr="00954CE5">
        <w:t xml:space="preserve"> </w:t>
      </w:r>
      <w:r w:rsidR="001C6F62">
        <w:t>ale i</w:t>
      </w:r>
      <w:r w:rsidRPr="00954CE5">
        <w:t xml:space="preserve"> zábavné pořady – tím vším Svět knihy Praha nejmladší generaci inspiruje, aby ani v době rozvinutých technologií nezapomínala číst. Obohacením </w:t>
      </w:r>
      <w:r w:rsidRPr="00954CE5">
        <w:rPr>
          <w:b/>
          <w:bCs/>
        </w:rPr>
        <w:t>kulturního obsahu festivalu</w:t>
      </w:r>
      <w:r w:rsidRPr="00954CE5">
        <w:t xml:space="preserve"> pro čtenáře každého věku jsou pak hudební, divadelní či mezinárodní slam </w:t>
      </w:r>
      <w:proofErr w:type="spellStart"/>
      <w:r w:rsidRPr="00954CE5">
        <w:t>poetry</w:t>
      </w:r>
      <w:proofErr w:type="spellEnd"/>
      <w:r w:rsidRPr="00954CE5">
        <w:t xml:space="preserve"> performance a představení, jež udržují návštěvníky v proudu dění mezi jednotlivými programovými dny.</w:t>
      </w:r>
    </w:p>
    <w:p w14:paraId="41F3C3CF" w14:textId="393E6B46" w:rsidR="00954CE5" w:rsidRPr="00954CE5" w:rsidRDefault="00954CE5" w:rsidP="00954CE5">
      <w:pPr>
        <w:spacing w:before="240" w:after="240"/>
        <w:jc w:val="both"/>
      </w:pPr>
      <w:r w:rsidRPr="00954CE5">
        <w:t xml:space="preserve">Za mezinárodním knižním veletrhem a literárním festivalem Světem knihy Praha se zájemci mohou opět vydat na Výstaviště Praha v Holešovicích. Příznivce literatury zde přivítá 28. ročník od 11. do 14. května. Vystavovatelská část se letos uskuteční ve všech nově zrekonstruovaných Křižíkových pavilonech, programová část čeká na návštěvníky ve stanech a jejich okolí, jak tomu bylo v minulém ročníku. Vstupenky na Svět knihy Praha 2023 jsou k zakoupení na </w:t>
      </w:r>
      <w:hyperlink r:id="rId7">
        <w:r w:rsidRPr="00954CE5">
          <w:rPr>
            <w:rStyle w:val="Hypertextovodkaz"/>
          </w:rPr>
          <w:t>www.svetknihy.cz</w:t>
        </w:r>
      </w:hyperlink>
    </w:p>
    <w:p w14:paraId="0071797F" w14:textId="77777777" w:rsidR="00576066" w:rsidRDefault="0000000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color w:val="000000"/>
          <w:u w:val="single"/>
        </w:rPr>
        <w:t>Kontakt pro média:</w:t>
      </w:r>
    </w:p>
    <w:p w14:paraId="1C4E9F88" w14:textId="77777777" w:rsidR="0057606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000000"/>
        </w:rPr>
        <w:t xml:space="preserve">Pavla Umlaufová, </w:t>
      </w:r>
      <w:proofErr w:type="gramStart"/>
      <w:r>
        <w:rPr>
          <w:color w:val="000000"/>
        </w:rPr>
        <w:t>pavla.umlaufova@piaristi.cz ,</w:t>
      </w:r>
      <w:proofErr w:type="gramEnd"/>
      <w:r>
        <w:rPr>
          <w:color w:val="000000"/>
        </w:rPr>
        <w:t xml:space="preserve"> +420 723 901 326</w:t>
      </w:r>
    </w:p>
    <w:p w14:paraId="0F4AE633" w14:textId="77777777" w:rsidR="00576066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color w:val="000000"/>
        </w:rPr>
        <w:t>Jana Chalupová, jana.chalupova@svetknihy.cz, +420 603 439 943</w:t>
      </w:r>
    </w:p>
    <w:sectPr w:rsidR="005760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907" w:bottom="907" w:left="1871" w:header="709" w:footer="79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CD0D" w14:textId="77777777" w:rsidR="008543BF" w:rsidRDefault="008543BF">
      <w:pPr>
        <w:spacing w:after="0" w:line="240" w:lineRule="auto"/>
      </w:pPr>
      <w:r>
        <w:separator/>
      </w:r>
    </w:p>
  </w:endnote>
  <w:endnote w:type="continuationSeparator" w:id="0">
    <w:p w14:paraId="3345F026" w14:textId="77777777" w:rsidR="008543BF" w:rsidRDefault="0085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3A9CF" w14:textId="77777777" w:rsidR="00954CE5" w:rsidRDefault="00954C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A92B" w14:textId="77777777" w:rsidR="00576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4DF39DE4" wp14:editId="15FD0222">
          <wp:extent cx="5796280" cy="124206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6280" cy="12420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BD1C2" w14:textId="77777777" w:rsidR="00954CE5" w:rsidRDefault="00954C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27EF9" w14:textId="77777777" w:rsidR="008543BF" w:rsidRDefault="008543BF">
      <w:pPr>
        <w:spacing w:after="0" w:line="240" w:lineRule="auto"/>
      </w:pPr>
      <w:r>
        <w:separator/>
      </w:r>
    </w:p>
  </w:footnote>
  <w:footnote w:type="continuationSeparator" w:id="0">
    <w:p w14:paraId="0C0239B8" w14:textId="77777777" w:rsidR="008543BF" w:rsidRDefault="00854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E327" w14:textId="77777777" w:rsidR="00954CE5" w:rsidRDefault="00954C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7AA62" w14:textId="77777777" w:rsidR="0057606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144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5AF5CCB" wp14:editId="1387BB54">
          <wp:simplePos x="0" y="0"/>
          <wp:positionH relativeFrom="page">
            <wp:posOffset>5904865</wp:posOffset>
          </wp:positionH>
          <wp:positionV relativeFrom="page">
            <wp:posOffset>575945</wp:posOffset>
          </wp:positionV>
          <wp:extent cx="1080000" cy="511200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0000" cy="511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0E15" w14:textId="77777777" w:rsidR="00954CE5" w:rsidRDefault="00954C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066"/>
    <w:rsid w:val="00154E27"/>
    <w:rsid w:val="001C6F62"/>
    <w:rsid w:val="00276516"/>
    <w:rsid w:val="003837E6"/>
    <w:rsid w:val="00576066"/>
    <w:rsid w:val="00587FB4"/>
    <w:rsid w:val="006B5578"/>
    <w:rsid w:val="007A654C"/>
    <w:rsid w:val="007F12F2"/>
    <w:rsid w:val="008543BF"/>
    <w:rsid w:val="0095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AB57A"/>
  <w15:docId w15:val="{CFDD1F3F-300A-984D-BB92-A4012684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56B8"/>
  </w:style>
  <w:style w:type="paragraph" w:styleId="Zpat">
    <w:name w:val="footer"/>
    <w:basedOn w:val="Normln"/>
    <w:link w:val="ZpatChar"/>
    <w:uiPriority w:val="99"/>
    <w:unhideWhenUsed/>
    <w:rsid w:val="00265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56B8"/>
  </w:style>
  <w:style w:type="paragraph" w:styleId="Textbubliny">
    <w:name w:val="Balloon Text"/>
    <w:basedOn w:val="Normln"/>
    <w:link w:val="TextbublinyChar"/>
    <w:uiPriority w:val="99"/>
    <w:semiHidden/>
    <w:unhideWhenUsed/>
    <w:rsid w:val="00265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6B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668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styleId="Revize">
    <w:name w:val="Revision"/>
    <w:hidden/>
    <w:uiPriority w:val="99"/>
    <w:semiHidden/>
    <w:rsid w:val="006F63A4"/>
    <w:pPr>
      <w:spacing w:after="0" w:line="240" w:lineRule="auto"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954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vetknihy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hqe8ufJmEqlAhcbm3L6hi3Ro0g==">AMUW2mWcc8qKkWQ4mOt/2p6pgkXAxttywstq125qwTkciTYKCSIZk+YFJxW8MD9DbWR8UAKbse1lQokIXu7iO1Eo/n5w2gEhPk03KmZMsuEmgir3KZfsvKILZXRvG5HL36sXFteBoxcj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Umlaufová</cp:lastModifiedBy>
  <cp:revision>5</cp:revision>
  <dcterms:created xsi:type="dcterms:W3CDTF">2023-02-13T15:19:00Z</dcterms:created>
  <dcterms:modified xsi:type="dcterms:W3CDTF">2023-02-13T15:34:00Z</dcterms:modified>
</cp:coreProperties>
</file>