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CB59E"/>
  <w:body>
    <w:p w14:paraId="30C745E6" w14:textId="7B45B66D" w:rsidR="00576066" w:rsidRPr="007F12F2" w:rsidRDefault="00954CE5">
      <w:pPr>
        <w:spacing w:after="0" w:line="240" w:lineRule="auto"/>
        <w:jc w:val="right"/>
        <w:rPr>
          <w:i/>
          <w:sz w:val="20"/>
          <w:szCs w:val="20"/>
        </w:rPr>
      </w:pPr>
      <w:r w:rsidRPr="007F12F2">
        <w:rPr>
          <w:i/>
          <w:sz w:val="20"/>
          <w:szCs w:val="20"/>
        </w:rPr>
        <w:t>1</w:t>
      </w:r>
      <w:r w:rsidR="00487AEA">
        <w:rPr>
          <w:i/>
          <w:sz w:val="20"/>
          <w:szCs w:val="20"/>
        </w:rPr>
        <w:t>6</w:t>
      </w:r>
      <w:r w:rsidRPr="007F12F2">
        <w:rPr>
          <w:i/>
          <w:sz w:val="20"/>
          <w:szCs w:val="20"/>
        </w:rPr>
        <w:t xml:space="preserve">. </w:t>
      </w:r>
      <w:r w:rsidR="00487AEA">
        <w:rPr>
          <w:i/>
          <w:sz w:val="20"/>
          <w:szCs w:val="20"/>
        </w:rPr>
        <w:t>března</w:t>
      </w:r>
      <w:r w:rsidRPr="007F12F2">
        <w:rPr>
          <w:i/>
          <w:sz w:val="20"/>
          <w:szCs w:val="20"/>
        </w:rPr>
        <w:t xml:space="preserve"> 2023</w:t>
      </w:r>
    </w:p>
    <w:p w14:paraId="67D15EA5" w14:textId="048A1FD4" w:rsidR="00576066" w:rsidRPr="007F12F2" w:rsidRDefault="00000000">
      <w:pPr>
        <w:spacing w:after="360" w:line="240" w:lineRule="auto"/>
        <w:jc w:val="right"/>
        <w:rPr>
          <w:i/>
          <w:sz w:val="20"/>
          <w:szCs w:val="20"/>
        </w:rPr>
      </w:pPr>
      <w:r w:rsidRPr="007F12F2">
        <w:rPr>
          <w:i/>
          <w:sz w:val="20"/>
          <w:szCs w:val="20"/>
        </w:rPr>
        <w:t>Praha</w:t>
      </w:r>
    </w:p>
    <w:p w14:paraId="11BF268A" w14:textId="3C746C9B" w:rsidR="00487AEA" w:rsidRPr="00487AEA" w:rsidRDefault="00487AEA" w:rsidP="00487AEA">
      <w:pPr>
        <w:jc w:val="center"/>
        <w:rPr>
          <w:b/>
          <w:bCs/>
          <w:sz w:val="28"/>
          <w:szCs w:val="28"/>
        </w:rPr>
      </w:pPr>
      <w:r w:rsidRPr="00487AEA">
        <w:rPr>
          <w:b/>
          <w:bCs/>
          <w:sz w:val="28"/>
          <w:szCs w:val="28"/>
        </w:rPr>
        <w:t xml:space="preserve">Svět knihy Praha 2023 zajímá myšlení za knihami. Ocení Íránky a Íránce v jejich boji proti totalitnímu režimu a spolu s ukrajinskou literární hvězdou Serhijem </w:t>
      </w:r>
      <w:proofErr w:type="spellStart"/>
      <w:r w:rsidRPr="00487AEA">
        <w:rPr>
          <w:b/>
          <w:bCs/>
          <w:sz w:val="28"/>
          <w:szCs w:val="28"/>
        </w:rPr>
        <w:t>Žadanem</w:t>
      </w:r>
      <w:proofErr w:type="spellEnd"/>
      <w:r w:rsidRPr="00487AEA">
        <w:rPr>
          <w:b/>
          <w:bCs/>
          <w:sz w:val="28"/>
          <w:szCs w:val="28"/>
        </w:rPr>
        <w:t xml:space="preserve"> se zaměří i na Ukrajinu</w:t>
      </w:r>
    </w:p>
    <w:p w14:paraId="6D3641ED" w14:textId="6F153D09" w:rsidR="00487AEA" w:rsidRPr="00487AEA" w:rsidRDefault="00487AEA" w:rsidP="00487AEA">
      <w:pPr>
        <w:jc w:val="both"/>
        <w:rPr>
          <w:b/>
          <w:bCs/>
        </w:rPr>
      </w:pPr>
      <w:r w:rsidRPr="00487AEA">
        <w:rPr>
          <w:b/>
          <w:bCs/>
        </w:rPr>
        <w:t>„</w:t>
      </w:r>
      <w:r w:rsidRPr="001F4E2B">
        <w:rPr>
          <w:b/>
          <w:bCs/>
          <w:i/>
          <w:iCs/>
        </w:rPr>
        <w:t>Knižní veletrhy a festivaly se čím dál více mění na festivaly toho, co je za knihami – myšlení</w:t>
      </w:r>
      <w:r w:rsidRPr="001F4E2B">
        <w:rPr>
          <w:b/>
          <w:bCs/>
        </w:rPr>
        <w:t>,</w:t>
      </w:r>
      <w:r w:rsidRPr="00487AEA">
        <w:rPr>
          <w:b/>
          <w:bCs/>
        </w:rPr>
        <w:t xml:space="preserve">“ upozorňuje ředitel veletrhu Svět knihy Praha Radovan </w:t>
      </w:r>
      <w:proofErr w:type="spellStart"/>
      <w:r w:rsidRPr="00487AEA">
        <w:rPr>
          <w:b/>
          <w:bCs/>
        </w:rPr>
        <w:t>Auer</w:t>
      </w:r>
      <w:proofErr w:type="spellEnd"/>
      <w:r w:rsidRPr="00487AEA">
        <w:rPr>
          <w:b/>
          <w:bCs/>
        </w:rPr>
        <w:t xml:space="preserve">. Prostor pro myšlenky a podněty k zamyšlení vytváří mezinárodní knižní veletrh a literární festival letos už poosmadvacáté. Veřejnou tribunu autorům usilujícím o nejrůznější druhy svobody poskytne opět programová sekce Literatura jako hlas svobody. Cena Jiřího </w:t>
      </w:r>
      <w:proofErr w:type="spellStart"/>
      <w:r w:rsidRPr="00487AEA">
        <w:rPr>
          <w:b/>
          <w:bCs/>
        </w:rPr>
        <w:t>Theinera</w:t>
      </w:r>
      <w:proofErr w:type="spellEnd"/>
      <w:r w:rsidRPr="00487AEA">
        <w:rPr>
          <w:b/>
          <w:bCs/>
        </w:rPr>
        <w:t xml:space="preserve">, která se v rámci této sekce uděluje, směřuje do Íránu, k tamním spisovatelům a ženám bojujícím v současnosti proti útlaku. Ani Svět knihy Praha 2023 neslevuje z podpory Ukrajiny, cílem festivalu je pomoci ukrajinským uprchlíkům v udržování kontaktů s jejich jazykem a literaturou. Jako hlavní hvězda ukrajinského programu přijede exkluzivně jeden z nejvýraznějších současných spisovatelů této země – Serhij </w:t>
      </w:r>
      <w:proofErr w:type="spellStart"/>
      <w:r w:rsidRPr="00487AEA">
        <w:rPr>
          <w:b/>
          <w:bCs/>
        </w:rPr>
        <w:t>Žadan</w:t>
      </w:r>
      <w:proofErr w:type="spellEnd"/>
      <w:r w:rsidRPr="00487AEA">
        <w:rPr>
          <w:b/>
          <w:bCs/>
        </w:rPr>
        <w:t xml:space="preserve">. Na festivalu se představí jako literát i rocker. Aktuální ročník pokračuje v prezentaci současné tchajwanské literatury a také v programech pro mládež, zaměřených mimo jiné na rozpoznávání </w:t>
      </w:r>
      <w:proofErr w:type="spellStart"/>
      <w:r w:rsidRPr="00487AEA">
        <w:rPr>
          <w:b/>
          <w:bCs/>
        </w:rPr>
        <w:t>fake</w:t>
      </w:r>
      <w:proofErr w:type="spellEnd"/>
      <w:r w:rsidRPr="00487AEA">
        <w:rPr>
          <w:b/>
          <w:bCs/>
        </w:rPr>
        <w:t xml:space="preserve"> </w:t>
      </w:r>
      <w:proofErr w:type="spellStart"/>
      <w:r w:rsidRPr="00487AEA">
        <w:rPr>
          <w:b/>
          <w:bCs/>
        </w:rPr>
        <w:t>news</w:t>
      </w:r>
      <w:proofErr w:type="spellEnd"/>
      <w:r w:rsidRPr="00487AEA">
        <w:rPr>
          <w:b/>
          <w:bCs/>
        </w:rPr>
        <w:t>. Festival a veletrh Svět knihy Praha 2023 na návštěvníky čeká od 11. do 14. května na Výstavišti Praha ve všech nově zrekonstruovaných Křižíkových pavilonech, programová část se odehraje v areálu Výstaviště ve</w:t>
      </w:r>
      <w:r w:rsidR="00791A4D">
        <w:rPr>
          <w:b/>
          <w:bCs/>
        </w:rPr>
        <w:t> </w:t>
      </w:r>
      <w:r w:rsidRPr="00487AEA">
        <w:rPr>
          <w:b/>
          <w:bCs/>
        </w:rPr>
        <w:t>stanech. Letošní výjimečný koncept staví na „Autorech bez hranic“. Neomezuje se na konkrétní zemi, ale jako čestné hosty vítá spisovatele překračující pomyslné hranice. Jména hlavních hostů i</w:t>
      </w:r>
      <w:r>
        <w:rPr>
          <w:b/>
          <w:bCs/>
        </w:rPr>
        <w:t> </w:t>
      </w:r>
      <w:r w:rsidRPr="00487AEA">
        <w:rPr>
          <w:b/>
          <w:bCs/>
        </w:rPr>
        <w:t xml:space="preserve">kompletní program odtajní festival na začátku dubna. </w:t>
      </w:r>
    </w:p>
    <w:p w14:paraId="558C15B9" w14:textId="07DB55EB" w:rsidR="00487AEA" w:rsidRPr="00487AEA" w:rsidRDefault="00487AEA" w:rsidP="00487AEA">
      <w:pPr>
        <w:jc w:val="both"/>
      </w:pPr>
      <w:r w:rsidRPr="00487AEA">
        <w:t xml:space="preserve">Z hlediska tématu zvolili organizátoři pro 28. ročník výjimečný koncept </w:t>
      </w:r>
      <w:r w:rsidRPr="001F4E2B">
        <w:rPr>
          <w:b/>
          <w:bCs/>
        </w:rPr>
        <w:t>Autoři bez hranic</w:t>
      </w:r>
      <w:r w:rsidRPr="00487AEA">
        <w:t>. Tato tematická linka reflektuje současnou dobu, v níž jsou hranice stále méně zřetelné. Čestným hostem proto není tentokrát žádná konkrétní země, ale autoři, kteří překračují či překročili hranice. A to v mnoha významech. Vedle hranic mezi státy či jazyky řeší koncepce také hranice sociální, jež procházejí společenskými třídami na základě různé úrovně vzdělání nebo ekonomického postavení. Tématem jsou i hranice vytyčené kulturní odlišností či sexuální identitou. Ve spojení s literaturou nelze opomenout hranice žánrové. A v neposlední řadě se koncept dotýká politických hranic, na nichž autoři, stojíce před nespravedlností, propůjčují svůj hlas lidem bez hlasu. „</w:t>
      </w:r>
      <w:r w:rsidRPr="001F4E2B">
        <w:rPr>
          <w:i/>
          <w:iCs/>
        </w:rPr>
        <w:t>Idea demokracie, humanismu</w:t>
      </w:r>
      <w:r w:rsidR="00791A4D">
        <w:rPr>
          <w:i/>
          <w:iCs/>
        </w:rPr>
        <w:t xml:space="preserve"> a</w:t>
      </w:r>
      <w:r w:rsidRPr="001F4E2B">
        <w:rPr>
          <w:i/>
          <w:iCs/>
        </w:rPr>
        <w:t xml:space="preserve"> svobody slova patří bez nadsázky do DNA Světa knihy od jeho prvopočátků</w:t>
      </w:r>
      <w:r w:rsidRPr="00487AEA">
        <w:t xml:space="preserve">,“ připomíná v té souvislosti ředitel festivalu Svět knihy Praha Radovan </w:t>
      </w:r>
      <w:proofErr w:type="spellStart"/>
      <w:r w:rsidRPr="00487AEA">
        <w:t>Auer</w:t>
      </w:r>
      <w:proofErr w:type="spellEnd"/>
      <w:r w:rsidRPr="00487AEA">
        <w:t xml:space="preserve">. </w:t>
      </w:r>
    </w:p>
    <w:p w14:paraId="7A2A3CBC" w14:textId="464510D7" w:rsidR="00487AEA" w:rsidRPr="00487AEA" w:rsidRDefault="00487AEA" w:rsidP="00487AEA">
      <w:pPr>
        <w:jc w:val="both"/>
      </w:pPr>
      <w:r w:rsidRPr="00487AEA">
        <w:t xml:space="preserve">Téma svobody slova rezonuje jednak s hlavním konceptem „Autorů bez hranic“, jednak v samostatné sekci </w:t>
      </w:r>
      <w:r w:rsidRPr="001F4E2B">
        <w:rPr>
          <w:b/>
          <w:bCs/>
        </w:rPr>
        <w:t>Literatura jako hlas svobody</w:t>
      </w:r>
      <w:r w:rsidRPr="00487AEA">
        <w:t xml:space="preserve">, která vykrystalizovala před dvěma lety coby přihlášení se festivalu ke svobodě projevu. Dramaturgie této sekce poskytuje veřejnou tribunu autorům, kteří vzdorují ve své </w:t>
      </w:r>
      <w:r w:rsidRPr="00487AEA">
        <w:lastRenderedPageBreak/>
        <w:t>zemi zákazům či cenzuře. Od politických disidentů po neortodoxní myslitele, od bojovníků za</w:t>
      </w:r>
      <w:r w:rsidR="001F4E2B">
        <w:t> </w:t>
      </w:r>
      <w:r w:rsidRPr="00487AEA">
        <w:t xml:space="preserve">genderovou rovnoprávnost po kontroverzní spisovatele. V roce 2021 se primárně věnovala běloruským autorům, loni ruským agresorem napadené Ukrajině. Také v rámci programu 28. ročníku dá Svět knihy Praha hlas řadě osobností ze zemí, kde svoboda slova není běžným pojmem a fungování společnosti není postaveno na demokratických principech. Důležitost poskytnutí takového prostoru dokládají například texty Ireny </w:t>
      </w:r>
      <w:proofErr w:type="spellStart"/>
      <w:r w:rsidRPr="00487AEA">
        <w:t>Brežné</w:t>
      </w:r>
      <w:proofErr w:type="spellEnd"/>
      <w:r w:rsidRPr="00487AEA">
        <w:t>. Švýcarská spisovatelka a novinářka slovenského původu patří k osobnostem, které pozvání do sekce Literatura jako hlas svobody letos přijaly. „</w:t>
      </w:r>
      <w:r w:rsidRPr="001F4E2B">
        <w:rPr>
          <w:i/>
          <w:iCs/>
        </w:rPr>
        <w:t>Možná kdyby více lidí, tedy hlavně politici, četli její válečné reportáže z čečenských válek, nebylo by jich tolik zaskočeno brutalitou současné Putinovy agrese</w:t>
      </w:r>
      <w:r w:rsidRPr="00487AEA">
        <w:t xml:space="preserve">,“ podotýká dramaturg Světa knihy </w:t>
      </w:r>
      <w:proofErr w:type="spellStart"/>
      <w:r w:rsidRPr="00487AEA">
        <w:t>Guillaume</w:t>
      </w:r>
      <w:proofErr w:type="spellEnd"/>
      <w:r w:rsidRPr="00487AEA">
        <w:t xml:space="preserve"> </w:t>
      </w:r>
      <w:proofErr w:type="spellStart"/>
      <w:r w:rsidRPr="00487AEA">
        <w:t>Basset</w:t>
      </w:r>
      <w:proofErr w:type="spellEnd"/>
      <w:r w:rsidRPr="00487AEA">
        <w:t>.</w:t>
      </w:r>
    </w:p>
    <w:p w14:paraId="4168F308" w14:textId="77777777" w:rsidR="00487AEA" w:rsidRPr="00487AEA" w:rsidRDefault="00487AEA" w:rsidP="00487AEA">
      <w:pPr>
        <w:jc w:val="both"/>
      </w:pPr>
      <w:r w:rsidRPr="00487AEA">
        <w:t xml:space="preserve">Dramaturgii sekce Literatura jako hlas svobody mimo jiné velmi oslovuje současná situace v Íránu. Udělení </w:t>
      </w:r>
      <w:r w:rsidRPr="001F4E2B">
        <w:rPr>
          <w:b/>
          <w:bCs/>
        </w:rPr>
        <w:t xml:space="preserve">Ceny Jiřího </w:t>
      </w:r>
      <w:proofErr w:type="spellStart"/>
      <w:r w:rsidRPr="001F4E2B">
        <w:rPr>
          <w:b/>
          <w:bCs/>
        </w:rPr>
        <w:t>Theinera</w:t>
      </w:r>
      <w:proofErr w:type="spellEnd"/>
      <w:r w:rsidRPr="00487AEA">
        <w:t xml:space="preserve"> proto směřuje k íránským ženám a spisovatelům, kteří v současnosti bojují proti útlaku vedeném </w:t>
      </w:r>
      <w:proofErr w:type="spellStart"/>
      <w:r w:rsidRPr="00487AEA">
        <w:t>mulláhy</w:t>
      </w:r>
      <w:proofErr w:type="spellEnd"/>
      <w:r w:rsidRPr="00487AEA">
        <w:t>. „</w:t>
      </w:r>
      <w:r w:rsidRPr="001F4E2B">
        <w:rPr>
          <w:i/>
          <w:iCs/>
        </w:rPr>
        <w:t xml:space="preserve">Jak represe vůči mládeži v Íránu, tak útok na </w:t>
      </w:r>
      <w:proofErr w:type="spellStart"/>
      <w:r w:rsidRPr="001F4E2B">
        <w:rPr>
          <w:i/>
          <w:iCs/>
        </w:rPr>
        <w:t>Salmana</w:t>
      </w:r>
      <w:proofErr w:type="spellEnd"/>
      <w:r w:rsidRPr="001F4E2B">
        <w:rPr>
          <w:i/>
          <w:iCs/>
        </w:rPr>
        <w:t xml:space="preserve"> </w:t>
      </w:r>
      <w:proofErr w:type="spellStart"/>
      <w:r w:rsidRPr="001F4E2B">
        <w:rPr>
          <w:i/>
          <w:iCs/>
        </w:rPr>
        <w:t>Rushdieho</w:t>
      </w:r>
      <w:proofErr w:type="spellEnd"/>
      <w:r w:rsidRPr="001F4E2B">
        <w:rPr>
          <w:i/>
          <w:iCs/>
        </w:rPr>
        <w:t xml:space="preserve"> nám připomínají, za čím si musíme stát</w:t>
      </w:r>
      <w:r w:rsidRPr="00487AEA">
        <w:t xml:space="preserve">,“ uvedl dramaturg festivalu. Cena Jiřího </w:t>
      </w:r>
      <w:proofErr w:type="spellStart"/>
      <w:r w:rsidRPr="00487AEA">
        <w:t>Theinera</w:t>
      </w:r>
      <w:proofErr w:type="spellEnd"/>
      <w:r w:rsidRPr="00487AEA">
        <w:t xml:space="preserve"> je tradiční součástí Světa knihy Praha, ale v loňském ročníku změnila svůj statut. Ocenění, původně udělované za propagaci české literatury v zahraničí, vyzdvihuje nyní osobnosti, které jsou hlasem svobody proti cenzuře a v boji za demokracii. První laureátkou se loni stala nositelka Nobelovy ceny za literaturu, rusky píšící běloruská autorka Světlana </w:t>
      </w:r>
      <w:proofErr w:type="spellStart"/>
      <w:r w:rsidRPr="00487AEA">
        <w:t>Alexijevičová</w:t>
      </w:r>
      <w:proofErr w:type="spellEnd"/>
      <w:r w:rsidRPr="00487AEA">
        <w:t xml:space="preserve">, jež svou cenu věnovala ukrajinským autorům. </w:t>
      </w:r>
    </w:p>
    <w:p w14:paraId="724041C2" w14:textId="0EC69E4C" w:rsidR="00487AEA" w:rsidRPr="00487AEA" w:rsidRDefault="00487AEA" w:rsidP="00487AEA">
      <w:pPr>
        <w:jc w:val="both"/>
      </w:pPr>
      <w:r w:rsidRPr="001F4E2B">
        <w:rPr>
          <w:b/>
          <w:bCs/>
        </w:rPr>
        <w:t>Téma Ukrajiny</w:t>
      </w:r>
      <w:r w:rsidRPr="00487AEA">
        <w:t xml:space="preserve"> neopouští Svět knihy Praha ani ve 28. ročníku. Loni byl festival první velkou mezinárodní akcí od ruské agrese, kde se ukrajinská literatura představila bohatým programem, a především za účasti spisovatelů a dalších tvůrců spojených s literaturou, což bylo – a stále je – obtížné s ohledem na omezené možnosti cestování </w:t>
      </w:r>
      <w:proofErr w:type="gramStart"/>
      <w:r w:rsidRPr="00487AEA">
        <w:t>z</w:t>
      </w:r>
      <w:proofErr w:type="gramEnd"/>
      <w:r w:rsidRPr="00487AEA">
        <w:t xml:space="preserve"> válkou zasažené země. Témata související s podporou Ukrajiny rozšířil letošní Svět knihy Praha o důležitý úkol: pomoci několika stům tisícům lidí z Ukrajiny, z nichž velkou část tvoří děti, aby ani v Česku neztratili kontakt se svou kulturou, jazykem a literaturou. Primárním </w:t>
      </w:r>
      <w:r w:rsidR="001F4E2B">
        <w:t>záměre</w:t>
      </w:r>
      <w:r w:rsidRPr="00487AEA">
        <w:t>m ukrajinské expozice je proto distribuce knih v ukrajinštině, připravuje se ale i další bohatý ukrajinský program. Hlavní hvězd</w:t>
      </w:r>
      <w:r w:rsidR="001F4E2B">
        <w:t>ou</w:t>
      </w:r>
      <w:r w:rsidRPr="00487AEA">
        <w:t xml:space="preserve"> bude aktuálně asi nejvýraznější jméno ukrajinské literatury </w:t>
      </w:r>
      <w:r w:rsidRPr="001F4E2B">
        <w:rPr>
          <w:b/>
          <w:bCs/>
        </w:rPr>
        <w:t xml:space="preserve">Serhij </w:t>
      </w:r>
      <w:proofErr w:type="spellStart"/>
      <w:r w:rsidRPr="001F4E2B">
        <w:rPr>
          <w:b/>
          <w:bCs/>
        </w:rPr>
        <w:t>Žadan</w:t>
      </w:r>
      <w:proofErr w:type="spellEnd"/>
      <w:r w:rsidRPr="00487AEA">
        <w:t xml:space="preserve">. Už v roce 2019 tohoto spisovatele a performera označil význačný americký historik Timothy </w:t>
      </w:r>
      <w:proofErr w:type="spellStart"/>
      <w:r w:rsidRPr="00487AEA">
        <w:t>Snyder</w:t>
      </w:r>
      <w:proofErr w:type="spellEnd"/>
      <w:r w:rsidRPr="00487AEA">
        <w:t xml:space="preserve"> za „</w:t>
      </w:r>
      <w:r w:rsidRPr="001F4E2B">
        <w:rPr>
          <w:i/>
          <w:iCs/>
        </w:rPr>
        <w:t>jednoho z nejdůležitějších tvůrců evropské kultury, jehož tvorba ovlivňuje miliony lidí.</w:t>
      </w:r>
      <w:r w:rsidRPr="00487AEA">
        <w:t xml:space="preserve">“ </w:t>
      </w:r>
      <w:proofErr w:type="spellStart"/>
      <w:r w:rsidRPr="00487AEA">
        <w:t>Žadan</w:t>
      </w:r>
      <w:proofErr w:type="spellEnd"/>
      <w:r w:rsidRPr="00487AEA">
        <w:t xml:space="preserve"> se intenzivně zapojil do boje Ukrajinců za svobodu, patří k obráncům Charkova. V češtině aktuálně vychází jeho válečný román Internát. Na Světě knihy Praha 2023 se </w:t>
      </w:r>
      <w:proofErr w:type="spellStart"/>
      <w:r w:rsidRPr="00487AEA">
        <w:t>Žadan</w:t>
      </w:r>
      <w:proofErr w:type="spellEnd"/>
      <w:r w:rsidRPr="00487AEA">
        <w:t xml:space="preserve"> představí i jako rocker, vystoupí se svou energickou punkrockovou kapelou </w:t>
      </w:r>
      <w:proofErr w:type="spellStart"/>
      <w:r w:rsidRPr="00487AEA">
        <w:t>Sobaki</w:t>
      </w:r>
      <w:proofErr w:type="spellEnd"/>
      <w:r w:rsidRPr="00487AEA">
        <w:t xml:space="preserve">. Celý výtěžek koncertu bude věnován na podporu </w:t>
      </w:r>
      <w:proofErr w:type="spellStart"/>
      <w:r w:rsidRPr="00487AEA">
        <w:t>Žadanovy</w:t>
      </w:r>
      <w:proofErr w:type="spellEnd"/>
      <w:r w:rsidRPr="00487AEA">
        <w:t xml:space="preserve"> organizace </w:t>
      </w:r>
      <w:proofErr w:type="spellStart"/>
      <w:r w:rsidRPr="00487AEA">
        <w:t>Chartija</w:t>
      </w:r>
      <w:proofErr w:type="spellEnd"/>
      <w:r w:rsidRPr="00487AEA">
        <w:t xml:space="preserve">. Možné to je díky spolupráci s Nadací PPF, jež se rozhodla uhradit veškeré náklady spojené s prezentací Ukrajiny na letošním Světě knihy Praha.  </w:t>
      </w:r>
    </w:p>
    <w:p w14:paraId="2627B719" w14:textId="22EBD3B3" w:rsidR="00487AEA" w:rsidRPr="00487AEA" w:rsidRDefault="00487AEA" w:rsidP="00487AEA">
      <w:pPr>
        <w:jc w:val="both"/>
      </w:pPr>
      <w:r w:rsidRPr="00487AEA">
        <w:t xml:space="preserve">Vedle podpory Ukrajiny pokračuje Svět knihy Praha také v představování literární tvorby </w:t>
      </w:r>
      <w:r w:rsidRPr="001F4E2B">
        <w:rPr>
          <w:b/>
          <w:bCs/>
        </w:rPr>
        <w:t>Tchaj-wanu</w:t>
      </w:r>
      <w:r w:rsidRPr="00487AEA">
        <w:t xml:space="preserve">. </w:t>
      </w:r>
      <w:r w:rsidR="00A56BBF">
        <w:t xml:space="preserve">Proběhne workshop s českým vydáním knihy </w:t>
      </w:r>
      <w:r w:rsidRPr="001F4E2B">
        <w:rPr>
          <w:i/>
          <w:iCs/>
        </w:rPr>
        <w:t>Chlapec z nočního trhu</w:t>
      </w:r>
      <w:r w:rsidR="00A56BBF">
        <w:rPr>
          <w:i/>
          <w:iCs/>
        </w:rPr>
        <w:t xml:space="preserve"> </w:t>
      </w:r>
      <w:r w:rsidR="00A56BBF" w:rsidRPr="00A56BBF">
        <w:t>spisovatele</w:t>
      </w:r>
      <w:r w:rsidR="00A56BBF">
        <w:rPr>
          <w:i/>
          <w:iCs/>
        </w:rPr>
        <w:t xml:space="preserve"> </w:t>
      </w:r>
      <w:proofErr w:type="spellStart"/>
      <w:r w:rsidR="00A56BBF">
        <w:t>Ling</w:t>
      </w:r>
      <w:proofErr w:type="spellEnd"/>
      <w:r w:rsidR="00A56BBF">
        <w:t xml:space="preserve"> </w:t>
      </w:r>
      <w:proofErr w:type="spellStart"/>
      <w:r w:rsidR="00A56BBF">
        <w:t>Sing-ťie</w:t>
      </w:r>
      <w:proofErr w:type="spellEnd"/>
      <w:r w:rsidRPr="00487AEA">
        <w:t xml:space="preserve"> a setkání s tchajwanskými autory </w:t>
      </w:r>
      <w:proofErr w:type="spellStart"/>
      <w:r w:rsidRPr="00487AEA">
        <w:t>Liu</w:t>
      </w:r>
      <w:proofErr w:type="spellEnd"/>
      <w:r w:rsidRPr="00487AEA">
        <w:t xml:space="preserve"> </w:t>
      </w:r>
      <w:proofErr w:type="spellStart"/>
      <w:r w:rsidRPr="00487AEA">
        <w:t>Ka-shiangem</w:t>
      </w:r>
      <w:proofErr w:type="spellEnd"/>
      <w:r w:rsidRPr="00487AEA">
        <w:t xml:space="preserve"> a </w:t>
      </w:r>
      <w:proofErr w:type="spellStart"/>
      <w:r w:rsidRPr="00487AEA">
        <w:t>Egoyanem</w:t>
      </w:r>
      <w:proofErr w:type="spellEnd"/>
      <w:r w:rsidRPr="00487AEA">
        <w:t xml:space="preserve"> </w:t>
      </w:r>
      <w:proofErr w:type="spellStart"/>
      <w:r w:rsidRPr="00487AEA">
        <w:t>Zhengem</w:t>
      </w:r>
      <w:proofErr w:type="spellEnd"/>
      <w:r w:rsidRPr="00487AEA">
        <w:t xml:space="preserve"> objasní význam obratu „myslet jako </w:t>
      </w:r>
      <w:r w:rsidRPr="00487AEA">
        <w:lastRenderedPageBreak/>
        <w:t xml:space="preserve">ostrov“. Součástí programu 28. ročníku je i </w:t>
      </w:r>
      <w:r w:rsidRPr="001F4E2B">
        <w:rPr>
          <w:b/>
          <w:bCs/>
        </w:rPr>
        <w:t>program pro</w:t>
      </w:r>
      <w:r w:rsidRPr="00487AEA">
        <w:t xml:space="preserve"> </w:t>
      </w:r>
      <w:r w:rsidRPr="001F4E2B">
        <w:rPr>
          <w:b/>
          <w:bCs/>
        </w:rPr>
        <w:t>školy</w:t>
      </w:r>
      <w:r w:rsidRPr="00487AEA">
        <w:t xml:space="preserve">. Vymezit hranice v bezbřehém toku zpráv pomůže žákům workshop zaměřený na rozpoznávání dezinformací. </w:t>
      </w:r>
    </w:p>
    <w:p w14:paraId="5CA80B3A" w14:textId="77777777" w:rsidR="00487AEA" w:rsidRPr="00487AEA" w:rsidRDefault="00487AEA" w:rsidP="00487AEA">
      <w:pPr>
        <w:jc w:val="both"/>
      </w:pPr>
      <w:r w:rsidRPr="00487AEA">
        <w:t>„</w:t>
      </w:r>
      <w:r w:rsidRPr="001F4E2B">
        <w:rPr>
          <w:i/>
          <w:iCs/>
        </w:rPr>
        <w:t>Kniha není způsob, jak zabít čas, je to způsob, jak zabít staré myšlenky, utlačující myšlenky – útlak. Jde o osvobození mysli</w:t>
      </w:r>
      <w:r w:rsidRPr="00487AEA">
        <w:t xml:space="preserve">,“ připomíná dramaturg festivalu </w:t>
      </w:r>
      <w:proofErr w:type="spellStart"/>
      <w:r w:rsidRPr="00487AEA">
        <w:t>Guillaume</w:t>
      </w:r>
      <w:proofErr w:type="spellEnd"/>
      <w:r w:rsidRPr="00487AEA">
        <w:t xml:space="preserve"> </w:t>
      </w:r>
      <w:proofErr w:type="spellStart"/>
      <w:r w:rsidRPr="00487AEA">
        <w:t>Basset</w:t>
      </w:r>
      <w:proofErr w:type="spellEnd"/>
      <w:r w:rsidRPr="00487AEA">
        <w:t xml:space="preserve">. Knihy i jejich autory, kteří dokládají tato slova, najdou návštěvníci mezinárodního knižního veletrhu a literárního festivalu Svět knihy Praha 2023 od 11. do 14. května na Výstavišti Praha v Holešovicích. Vystavovatelská část zaplní nově zrekonstruované Křižíkovy pavilony, programová část na návštěvníky čeká ve stanech a jejich okolí. Vstupenky na Svět knihy Praha 2023 jsou k zakoupení na </w:t>
      </w:r>
      <w:hyperlink r:id="rId7">
        <w:r w:rsidRPr="00487AEA">
          <w:rPr>
            <w:rStyle w:val="Hypertextovodkaz"/>
          </w:rPr>
          <w:t>www.svetknihy.cz</w:t>
        </w:r>
      </w:hyperlink>
      <w:r w:rsidRPr="00487AEA">
        <w:t>.</w:t>
      </w:r>
    </w:p>
    <w:p w14:paraId="0071797F" w14:textId="77777777" w:rsidR="00576066" w:rsidRDefault="0000000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color w:val="000000"/>
          <w:u w:val="single"/>
        </w:rPr>
        <w:t>Kontakt pro média:</w:t>
      </w:r>
    </w:p>
    <w:p w14:paraId="1C4E9F88" w14:textId="77777777" w:rsidR="0057606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color w:val="000000"/>
        </w:rPr>
        <w:t xml:space="preserve">Pavla Umlaufová, </w:t>
      </w:r>
      <w:proofErr w:type="gramStart"/>
      <w:r>
        <w:rPr>
          <w:color w:val="000000"/>
        </w:rPr>
        <w:t>pavla.umlaufova@piaristi.cz ,</w:t>
      </w:r>
      <w:proofErr w:type="gramEnd"/>
      <w:r>
        <w:rPr>
          <w:color w:val="000000"/>
        </w:rPr>
        <w:t xml:space="preserve"> +420 723 901 326</w:t>
      </w:r>
    </w:p>
    <w:p w14:paraId="21697191" w14:textId="76DDB7B1" w:rsidR="00487AEA" w:rsidRDefault="00000000" w:rsidP="00487AEA">
      <w:pPr>
        <w:spacing w:after="240" w:line="240" w:lineRule="auto"/>
        <w:jc w:val="both"/>
        <w:rPr>
          <w:color w:val="000000"/>
        </w:rPr>
      </w:pPr>
      <w:r>
        <w:rPr>
          <w:color w:val="000000"/>
        </w:rPr>
        <w:t>Jana Chalupová, jana.chalupova@svetknihy.cz, +420 603 439</w:t>
      </w:r>
      <w:r w:rsidR="00487AEA">
        <w:rPr>
          <w:color w:val="000000"/>
        </w:rPr>
        <w:t> </w:t>
      </w:r>
      <w:r>
        <w:rPr>
          <w:color w:val="000000"/>
        </w:rPr>
        <w:t>943</w:t>
      </w:r>
    </w:p>
    <w:p w14:paraId="4AF71E4B" w14:textId="6E6B0448" w:rsidR="00487AEA" w:rsidRDefault="00487AEA">
      <w:pPr>
        <w:spacing w:after="0" w:line="240" w:lineRule="auto"/>
        <w:jc w:val="both"/>
        <w:rPr>
          <w:b/>
          <w:bCs/>
          <w:color w:val="000000"/>
          <w:u w:val="single"/>
        </w:rPr>
      </w:pPr>
      <w:r w:rsidRPr="00487AEA">
        <w:rPr>
          <w:b/>
          <w:bCs/>
          <w:color w:val="000000"/>
          <w:u w:val="single"/>
        </w:rPr>
        <w:t>Další informace</w:t>
      </w:r>
    </w:p>
    <w:p w14:paraId="1D5F1E99" w14:textId="37B2E395" w:rsidR="00487AEA" w:rsidRPr="00487AEA" w:rsidRDefault="00487AEA">
      <w:pPr>
        <w:spacing w:after="0" w:line="240" w:lineRule="auto"/>
        <w:jc w:val="both"/>
        <w:rPr>
          <w:color w:val="000000"/>
        </w:rPr>
      </w:pPr>
      <w:r w:rsidRPr="00487AEA">
        <w:rPr>
          <w:color w:val="000000"/>
        </w:rPr>
        <w:t>Webové stránky</w:t>
      </w:r>
      <w:r>
        <w:rPr>
          <w:color w:val="000000"/>
        </w:rPr>
        <w:t xml:space="preserve">: </w:t>
      </w:r>
      <w:hyperlink r:id="rId8" w:history="1">
        <w:r w:rsidRPr="00791A4D">
          <w:rPr>
            <w:rStyle w:val="Hypertextovodkaz"/>
          </w:rPr>
          <w:t>https://www.svetknihy.cz/</w:t>
        </w:r>
      </w:hyperlink>
    </w:p>
    <w:p w14:paraId="2936D272" w14:textId="17ACB153" w:rsidR="00487AEA" w:rsidRDefault="00487AEA">
      <w:pPr>
        <w:spacing w:after="0" w:line="240" w:lineRule="auto"/>
        <w:jc w:val="both"/>
        <w:rPr>
          <w:color w:val="000000"/>
        </w:rPr>
      </w:pPr>
      <w:r w:rsidRPr="00487AEA">
        <w:rPr>
          <w:color w:val="000000"/>
        </w:rPr>
        <w:t xml:space="preserve">Facebook: </w:t>
      </w:r>
      <w:hyperlink r:id="rId9" w:history="1">
        <w:r w:rsidRPr="00791A4D">
          <w:rPr>
            <w:rStyle w:val="Hypertextovodkaz"/>
          </w:rPr>
          <w:t>https://www.facebook.com/svetknihypraha</w:t>
        </w:r>
      </w:hyperlink>
    </w:p>
    <w:p w14:paraId="6649DB87" w14:textId="719ACD93" w:rsidR="00487AEA" w:rsidRPr="00487AEA" w:rsidRDefault="00487AEA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Instagram: </w:t>
      </w:r>
      <w:hyperlink r:id="rId10" w:history="1">
        <w:r w:rsidRPr="00791A4D">
          <w:rPr>
            <w:rStyle w:val="Hypertextovodkaz"/>
          </w:rPr>
          <w:t>https://www.instagram.com/svetknihy/</w:t>
        </w:r>
      </w:hyperlink>
    </w:p>
    <w:sectPr w:rsidR="00487AEA" w:rsidRPr="00487A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07" w:right="907" w:bottom="907" w:left="1871" w:header="709" w:footer="79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25A2" w14:textId="77777777" w:rsidR="004D40AE" w:rsidRDefault="004D40AE">
      <w:pPr>
        <w:spacing w:after="0" w:line="240" w:lineRule="auto"/>
      </w:pPr>
      <w:r>
        <w:separator/>
      </w:r>
    </w:p>
  </w:endnote>
  <w:endnote w:type="continuationSeparator" w:id="0">
    <w:p w14:paraId="4E446CB7" w14:textId="77777777" w:rsidR="004D40AE" w:rsidRDefault="004D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A9CF" w14:textId="77777777" w:rsidR="00954CE5" w:rsidRDefault="00954C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A92B" w14:textId="77777777" w:rsidR="005760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DF39DE4" wp14:editId="15FD0222">
          <wp:extent cx="5796280" cy="1242060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6280" cy="1242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D1C2" w14:textId="77777777" w:rsidR="00954CE5" w:rsidRDefault="00954C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CC711" w14:textId="77777777" w:rsidR="004D40AE" w:rsidRDefault="004D40AE">
      <w:pPr>
        <w:spacing w:after="0" w:line="240" w:lineRule="auto"/>
      </w:pPr>
      <w:r>
        <w:separator/>
      </w:r>
    </w:p>
  </w:footnote>
  <w:footnote w:type="continuationSeparator" w:id="0">
    <w:p w14:paraId="6A221231" w14:textId="77777777" w:rsidR="004D40AE" w:rsidRDefault="004D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E327" w14:textId="77777777" w:rsidR="00954CE5" w:rsidRDefault="00954C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AA62" w14:textId="77777777" w:rsidR="005760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44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65AF5CCB" wp14:editId="1387BB54">
          <wp:simplePos x="0" y="0"/>
          <wp:positionH relativeFrom="page">
            <wp:posOffset>5904865</wp:posOffset>
          </wp:positionH>
          <wp:positionV relativeFrom="page">
            <wp:posOffset>575945</wp:posOffset>
          </wp:positionV>
          <wp:extent cx="1080000" cy="5112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000" cy="5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0E15" w14:textId="77777777" w:rsidR="00954CE5" w:rsidRDefault="00954C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066"/>
    <w:rsid w:val="00154E27"/>
    <w:rsid w:val="001C6F62"/>
    <w:rsid w:val="001F4E2B"/>
    <w:rsid w:val="00276516"/>
    <w:rsid w:val="003837E6"/>
    <w:rsid w:val="00487AEA"/>
    <w:rsid w:val="004D40AE"/>
    <w:rsid w:val="00576066"/>
    <w:rsid w:val="00587FB4"/>
    <w:rsid w:val="006B5578"/>
    <w:rsid w:val="00791A4D"/>
    <w:rsid w:val="007949A6"/>
    <w:rsid w:val="007A654C"/>
    <w:rsid w:val="007F12F2"/>
    <w:rsid w:val="008543BF"/>
    <w:rsid w:val="00954CE5"/>
    <w:rsid w:val="009F753B"/>
    <w:rsid w:val="00A56BBF"/>
    <w:rsid w:val="00BA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AB57A"/>
  <w15:docId w15:val="{CFDD1F3F-300A-984D-BB92-A4012684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26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56B8"/>
  </w:style>
  <w:style w:type="paragraph" w:styleId="Zpat">
    <w:name w:val="footer"/>
    <w:basedOn w:val="Normln"/>
    <w:link w:val="ZpatChar"/>
    <w:uiPriority w:val="99"/>
    <w:unhideWhenUsed/>
    <w:rsid w:val="0026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56B8"/>
  </w:style>
  <w:style w:type="paragraph" w:styleId="Textbubliny">
    <w:name w:val="Balloon Text"/>
    <w:basedOn w:val="Normln"/>
    <w:link w:val="TextbublinyChar"/>
    <w:uiPriority w:val="99"/>
    <w:semiHidden/>
    <w:unhideWhenUsed/>
    <w:rsid w:val="0026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6B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668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6F63A4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954CE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7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etknihy.cz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vetknihy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instagram.com/svetknih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vetknihypraha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hqe8ufJmEqlAhcbm3L6hi3Ro0g==">AMUW2mWcc8qKkWQ4mOt/2p6pgkXAxttywstq125qwTkciTYKCSIZk+YFJxW8MD9DbWR8UAKbse1lQokIXu7iO1Eo/n5w2gEhPk03KmZMsuEmgir3KZfsvKILZXRvG5HL36sXFteBoxcj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1107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Chalupová</cp:lastModifiedBy>
  <cp:revision>4</cp:revision>
  <dcterms:created xsi:type="dcterms:W3CDTF">2023-03-16T13:34:00Z</dcterms:created>
  <dcterms:modified xsi:type="dcterms:W3CDTF">2023-03-17T14:44:00Z</dcterms:modified>
</cp:coreProperties>
</file>