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CB59E"/>
  <w:body>
    <w:p w14:paraId="30C745E6" w14:textId="4C725422" w:rsidR="00576066" w:rsidRPr="00C82517" w:rsidRDefault="00C82517">
      <w:pPr>
        <w:spacing w:after="0" w:line="240" w:lineRule="auto"/>
        <w:jc w:val="right"/>
        <w:rPr>
          <w:i/>
          <w:sz w:val="20"/>
          <w:szCs w:val="20"/>
        </w:rPr>
      </w:pPr>
      <w:r w:rsidRPr="00C82517">
        <w:rPr>
          <w:i/>
          <w:sz w:val="20"/>
          <w:szCs w:val="20"/>
        </w:rPr>
        <w:t>4</w:t>
      </w:r>
      <w:r w:rsidR="00954CE5" w:rsidRPr="00C82517">
        <w:rPr>
          <w:i/>
          <w:sz w:val="20"/>
          <w:szCs w:val="20"/>
        </w:rPr>
        <w:t xml:space="preserve">. </w:t>
      </w:r>
      <w:r w:rsidRPr="00C82517">
        <w:rPr>
          <w:i/>
          <w:sz w:val="20"/>
          <w:szCs w:val="20"/>
        </w:rPr>
        <w:t>března</w:t>
      </w:r>
      <w:r w:rsidR="00954CE5" w:rsidRPr="00C82517">
        <w:rPr>
          <w:i/>
          <w:sz w:val="20"/>
          <w:szCs w:val="20"/>
        </w:rPr>
        <w:t xml:space="preserve"> 202</w:t>
      </w:r>
      <w:r w:rsidRPr="00C82517">
        <w:rPr>
          <w:i/>
          <w:sz w:val="20"/>
          <w:szCs w:val="20"/>
        </w:rPr>
        <w:t>6</w:t>
      </w:r>
    </w:p>
    <w:p w14:paraId="67D15EA5" w14:textId="048A1FD4" w:rsidR="00576066" w:rsidRPr="00C82517" w:rsidRDefault="00000000">
      <w:pPr>
        <w:spacing w:after="360" w:line="240" w:lineRule="auto"/>
        <w:jc w:val="right"/>
        <w:rPr>
          <w:i/>
          <w:sz w:val="20"/>
          <w:szCs w:val="20"/>
        </w:rPr>
      </w:pPr>
      <w:r w:rsidRPr="00C82517">
        <w:rPr>
          <w:i/>
          <w:sz w:val="20"/>
          <w:szCs w:val="20"/>
        </w:rPr>
        <w:t>Praha</w:t>
      </w:r>
    </w:p>
    <w:p w14:paraId="417C167C" w14:textId="3C247BD5" w:rsidR="00F560D9" w:rsidRPr="00C82517" w:rsidRDefault="00F560D9" w:rsidP="00C82517">
      <w:pPr>
        <w:pStyle w:val="Normlnweb"/>
        <w:spacing w:before="240" w:beforeAutospacing="0" w:after="240" w:afterAutospacing="0"/>
        <w:jc w:val="center"/>
        <w:rPr>
          <w:rFonts w:ascii="Calibri" w:eastAsia="Times New Roman" w:hAnsi="Calibri" w:cs="Calibri"/>
          <w:sz w:val="28"/>
          <w:szCs w:val="28"/>
          <w:lang w:val="cs-CZ"/>
        </w:rPr>
      </w:pPr>
      <w:r w:rsidRPr="00C82517">
        <w:rPr>
          <w:rFonts w:ascii="Calibri" w:hAnsi="Calibri" w:cs="Calibri"/>
          <w:b/>
          <w:sz w:val="28"/>
          <w:szCs w:val="28"/>
          <w:lang w:val="cs-CZ"/>
        </w:rPr>
        <w:t xml:space="preserve">Svět knihy Praha </w:t>
      </w:r>
      <w:r w:rsidR="00C82517" w:rsidRPr="00C82517">
        <w:rPr>
          <w:rFonts w:ascii="Calibri" w:eastAsia="Times New Roman" w:hAnsi="Calibri" w:cs="Calibri"/>
          <w:b/>
          <w:bCs/>
          <w:color w:val="000000"/>
          <w:sz w:val="28"/>
          <w:szCs w:val="28"/>
          <w:lang w:val="cs-CZ"/>
        </w:rPr>
        <w:t>v duchu motta Milana Kundery letos propojí témata Evropy, Historie a Literatury jako hlasu svobody. Přijedou Paul Murray, Daniel Glattauer či Raja Shehadeh</w:t>
      </w:r>
    </w:p>
    <w:p w14:paraId="507766F7" w14:textId="44FA3E6E" w:rsidR="00F560D9" w:rsidRPr="00C82517" w:rsidRDefault="00C82517" w:rsidP="00C82517">
      <w:pPr>
        <w:jc w:val="both"/>
        <w:rPr>
          <w:rFonts w:asciiTheme="minorHAnsi" w:hAnsiTheme="minorHAnsi" w:cstheme="minorHAnsi"/>
          <w:b/>
        </w:rPr>
      </w:pPr>
      <w:r w:rsidRPr="00C82517">
        <w:rPr>
          <w:rFonts w:asciiTheme="minorHAnsi" w:hAnsiTheme="minorHAnsi" w:cstheme="minorHAnsi"/>
          <w:b/>
          <w:bCs/>
          <w:color w:val="000000"/>
        </w:rPr>
        <w:t>Mezinárodní knižní veletrh a literární festival Svět knihy Praha vstoupí do svého 31. ročníku. Od 14. do 17. května se uskuteční v Křižíkových pavilonech a hale na Bruselské cestě na Výstavišti Praha v Holešovicích. Představí se zde domácí i zahraniční nakladatelé spolu s bohatým mezinárodním festivalovým programem. Z plejády zahraničních hostů pořadatelé zveřejňují první zajímavá jména. Přijedou například irský romanopisec Paul Murray, rakouský autor Daniel Glattauer nebo palestinský spisovatel Raja Shehadeh. Letošní dramaturgický koncept inspirovaný citátem Milana Kundery: „</w:t>
      </w:r>
      <w:r w:rsidRPr="00C82517">
        <w:rPr>
          <w:rFonts w:asciiTheme="minorHAnsi" w:hAnsiTheme="minorHAnsi" w:cstheme="minorHAnsi"/>
          <w:b/>
          <w:bCs/>
          <w:i/>
          <w:iCs/>
          <w:color w:val="000000"/>
        </w:rPr>
        <w:t>Boj člověka proti moci je bojem paměti proti zapomínání</w:t>
      </w:r>
      <w:r w:rsidR="00B11664">
        <w:rPr>
          <w:rFonts w:asciiTheme="minorHAnsi" w:hAnsiTheme="minorHAnsi" w:cstheme="minorHAnsi"/>
          <w:b/>
          <w:bCs/>
          <w:i/>
          <w:iCs/>
          <w:color w:val="000000"/>
        </w:rPr>
        <w:t>,</w:t>
      </w:r>
      <w:r w:rsidRPr="00C82517">
        <w:rPr>
          <w:rFonts w:asciiTheme="minorHAnsi" w:hAnsiTheme="minorHAnsi" w:cstheme="minorHAnsi"/>
          <w:b/>
          <w:bCs/>
          <w:color w:val="000000"/>
        </w:rPr>
        <w:t xml:space="preserve">“ se zaměří na tři vzájemně propojená témata – Evropu, </w:t>
      </w:r>
      <w:r w:rsidR="00B11664">
        <w:rPr>
          <w:rFonts w:asciiTheme="minorHAnsi" w:hAnsiTheme="minorHAnsi" w:cstheme="minorHAnsi"/>
          <w:b/>
          <w:bCs/>
          <w:color w:val="000000"/>
        </w:rPr>
        <w:t>H</w:t>
      </w:r>
      <w:r w:rsidRPr="00C82517">
        <w:rPr>
          <w:rFonts w:asciiTheme="minorHAnsi" w:hAnsiTheme="minorHAnsi" w:cstheme="minorHAnsi"/>
          <w:b/>
          <w:bCs/>
          <w:color w:val="000000"/>
        </w:rPr>
        <w:t xml:space="preserve">istorii a </w:t>
      </w:r>
      <w:r w:rsidR="00B11664">
        <w:rPr>
          <w:rFonts w:asciiTheme="minorHAnsi" w:hAnsiTheme="minorHAnsi" w:cstheme="minorHAnsi"/>
          <w:b/>
          <w:bCs/>
          <w:color w:val="000000"/>
        </w:rPr>
        <w:t>L</w:t>
      </w:r>
      <w:r w:rsidRPr="00C82517">
        <w:rPr>
          <w:rFonts w:asciiTheme="minorHAnsi" w:hAnsiTheme="minorHAnsi" w:cstheme="minorHAnsi"/>
          <w:b/>
          <w:bCs/>
          <w:color w:val="000000"/>
        </w:rPr>
        <w:t>iteraturu jako hlas svobody. V tomto rámci festival přivítá mimo jiné ukrajinskou delegaci autorek, které přinášejí bezprostřední literární svědectví o</w:t>
      </w:r>
      <w:r w:rsidR="00B11664">
        <w:rPr>
          <w:rFonts w:asciiTheme="minorHAnsi" w:hAnsiTheme="minorHAnsi" w:cstheme="minorHAnsi"/>
          <w:b/>
          <w:bCs/>
          <w:color w:val="000000"/>
        </w:rPr>
        <w:t> </w:t>
      </w:r>
      <w:r w:rsidRPr="00C82517">
        <w:rPr>
          <w:rFonts w:asciiTheme="minorHAnsi" w:hAnsiTheme="minorHAnsi" w:cstheme="minorHAnsi"/>
          <w:b/>
          <w:bCs/>
          <w:color w:val="000000"/>
        </w:rPr>
        <w:t xml:space="preserve">válce, odolnosti i paměti. Poprvé proběhne také Svět knihy Plus, odpolední nedělní programový blok pro setkávání literatury s jinými formami umění. </w:t>
      </w:r>
      <w:hyperlink r:id="rId7" w:history="1">
        <w:r w:rsidRPr="00C82517">
          <w:rPr>
            <w:rStyle w:val="Hypertextovodkaz"/>
            <w:rFonts w:asciiTheme="minorHAnsi" w:hAnsiTheme="minorHAnsi" w:cstheme="minorHAnsi"/>
            <w:b/>
            <w:bCs/>
            <w:color w:val="1155CC"/>
          </w:rPr>
          <w:t>Vstupenky</w:t>
        </w:r>
      </w:hyperlink>
      <w:r w:rsidRPr="00C82517">
        <w:rPr>
          <w:rFonts w:asciiTheme="minorHAnsi" w:hAnsiTheme="minorHAnsi" w:cstheme="minorHAnsi"/>
          <w:b/>
          <w:bCs/>
          <w:color w:val="000000"/>
        </w:rPr>
        <w:t xml:space="preserve"> jsou již v prodeji.</w:t>
      </w:r>
    </w:p>
    <w:p w14:paraId="2CC128FF" w14:textId="77777777" w:rsidR="00C82517" w:rsidRPr="00C82517" w:rsidRDefault="00C82517" w:rsidP="00C82517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Svět knihy Praha dlouhodobě propojuje veletržní prezentaci nakladatelů s mezinárodním festivalovým programem, který skrze debaty, autorská čtení a diskuse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reflektuje aktuální společenská témata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. Veletržní expozice nabídnou především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knižní novinky letošního roku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a představí většinu českých nakladatelů i řadu zahraničních vystavovatelů. „</w:t>
      </w:r>
      <w:r w:rsidRPr="00C82517">
        <w:rPr>
          <w:rFonts w:asciiTheme="minorHAnsi" w:hAnsiTheme="minorHAnsi" w:cstheme="minorHAnsi"/>
          <w:i/>
          <w:iCs/>
          <w:color w:val="000000"/>
          <w:sz w:val="22"/>
          <w:szCs w:val="22"/>
          <w:lang w:val="cs-CZ"/>
        </w:rPr>
        <w:t>Těší nás, že zájem o vystavování na veletrhu stále stoupá,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“ říká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ředitel akce Radovan Auer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. „</w:t>
      </w:r>
      <w:r w:rsidRPr="00C82517">
        <w:rPr>
          <w:rFonts w:asciiTheme="minorHAnsi" w:hAnsiTheme="minorHAnsi" w:cstheme="minorHAnsi"/>
          <w:i/>
          <w:iCs/>
          <w:color w:val="000000"/>
          <w:sz w:val="22"/>
          <w:szCs w:val="22"/>
          <w:lang w:val="cs-CZ"/>
        </w:rPr>
        <w:t>Bohužel už dokonce bojujeme s výstavním prostorem, který je pro nás momentálně limitující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.“</w:t>
      </w:r>
    </w:p>
    <w:p w14:paraId="094E9961" w14:textId="64CA9507" w:rsidR="00C82517" w:rsidRPr="00C82517" w:rsidRDefault="00C82517" w:rsidP="00C82517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Motto programu letošního ročníku je inspirováno citátem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Milana Kundery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: „</w:t>
      </w:r>
      <w:r w:rsidRPr="00C8251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cs-CZ"/>
        </w:rPr>
        <w:t>Boj člověka proti moci je bojem paměti proti zapomínán</w:t>
      </w:r>
      <w:r w:rsidR="00C50BF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cs-CZ"/>
        </w:rPr>
        <w:t>í.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“ Tři hlavní tematické linie –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Evropa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</w:t>
      </w:r>
      <w:r w:rsidR="00C50BF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H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istorie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a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literatura jako hlas svobody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– propojí autory, kteří tyto otázky nahlížejí z různých perspektiv, zkušeností i kulturních kontextů.</w:t>
      </w:r>
    </w:p>
    <w:p w14:paraId="275ED071" w14:textId="77777777" w:rsidR="00C82517" w:rsidRPr="00C82517" w:rsidRDefault="00C82517" w:rsidP="00C82517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Tři tematické linie: Evropa, Historie a Literatura jako hlas svobody</w:t>
      </w:r>
    </w:p>
    <w:p w14:paraId="7B6F4D59" w14:textId="6BED4E65" w:rsidR="00C82517" w:rsidRPr="00C82517" w:rsidRDefault="00C82517" w:rsidP="00C82517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V tematickém okruhu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Evropa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se představí například irský romanopisec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Paul Murray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který ve své tvorbě sleduje proměny současných západních společností a dopady ekonomického tlaku, generačních změn </w:t>
      </w:r>
      <w:r w:rsidR="00C50BFF">
        <w:rPr>
          <w:rFonts w:asciiTheme="minorHAnsi" w:hAnsiTheme="minorHAnsi" w:cstheme="minorHAnsi"/>
          <w:color w:val="000000"/>
          <w:sz w:val="22"/>
          <w:szCs w:val="22"/>
          <w:lang w:val="cs-CZ"/>
        </w:rPr>
        <w:t>i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 sociální fragmentace na život jednotlivce. Jeho knihy se opakovaně objevují na shortlistu Bookerovy ceny. Politolog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Jacques Rupnik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se zaměří na historický a geopolitický rámec vývoje evropských demokracií po roce 1989, zatímco chorvatský autor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Damir Karakaš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bude mluvit o zkušenostech regionu formovaného válkou a otázkách identity. Významnou roli v této části programu bude mít také nový 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lastRenderedPageBreak/>
        <w:t xml:space="preserve">festivalový prostor nazvaný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Evropské náměstí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. „</w:t>
      </w:r>
      <w:r w:rsidRPr="00C82517">
        <w:rPr>
          <w:rFonts w:asciiTheme="minorHAnsi" w:hAnsiTheme="minorHAnsi" w:cstheme="minorHAnsi"/>
          <w:i/>
          <w:iCs/>
          <w:color w:val="000000"/>
          <w:sz w:val="22"/>
          <w:szCs w:val="22"/>
          <w:lang w:val="cs-CZ"/>
        </w:rPr>
        <w:t>Jde o jakési auditorium, kde se sejdou k debatám zajímavé osobnosti evropské kultury a zároveň se zde budou prezentovat evropské myšlenky, hodnoty, projekty i instituce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,“ doplňuje Auer.</w:t>
      </w:r>
    </w:p>
    <w:p w14:paraId="77F7486A" w14:textId="77777777" w:rsidR="00C82517" w:rsidRPr="00C82517" w:rsidRDefault="00C82517" w:rsidP="00C82517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Téma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Historie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se zaměří na to, jak minulost neustále ovlivňuje aktuální politický i kulturní život. Islandská spisovatelka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Sigrún Pálsdóttir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ve své tvorbě pracuje s archivními zdroji a literární rekonstrukcí paměti, francouzská politoložka a aktivistka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Françoise Vergès 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otevře otázku koloniální historie a jejích přetrvávajících důsledků, včetně vazby na feminismus. Propojením politické analýzy a literární angažovanosti festival otevírá prostor pro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kritický dialog o evropské minulosti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.</w:t>
      </w:r>
    </w:p>
    <w:p w14:paraId="64A1F8BA" w14:textId="14349AEC" w:rsidR="00C82517" w:rsidRPr="00C82517" w:rsidRDefault="00C82517" w:rsidP="00C82517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Třetí tematická část programu,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Literatura jako hlas svobody,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se věnuje literatuře jakožto prostoru pro</w:t>
      </w:r>
      <w:r w:rsidR="002A4613">
        <w:rPr>
          <w:rFonts w:asciiTheme="minorHAnsi" w:hAnsiTheme="minorHAnsi" w:cstheme="minorHAnsi"/>
          <w:color w:val="000000"/>
          <w:sz w:val="22"/>
          <w:szCs w:val="22"/>
          <w:lang w:val="cs-CZ"/>
        </w:rPr>
        <w:t> 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svobodné vyjádření a občanskou odpovědnost. Zde bude mezi hosty například palestinský autor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Raja Shehadeh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držitel Orwellovy ceny za knihu </w:t>
      </w:r>
      <w:r w:rsidRPr="00C82517">
        <w:rPr>
          <w:rFonts w:asciiTheme="minorHAnsi" w:hAnsiTheme="minorHAnsi" w:cstheme="minorHAnsi"/>
          <w:i/>
          <w:iCs/>
          <w:color w:val="000000"/>
          <w:sz w:val="22"/>
          <w:szCs w:val="22"/>
          <w:lang w:val="cs-CZ"/>
        </w:rPr>
        <w:t>Vycházky Palestinou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který ve své tvorbě reflektuje, jak psaní může uchovávat paměť a identitu i tváří v tvář politickému útlaku, nebo venezuelský romanopisec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Rodrigo Blanco Calderón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jehož prózy tematizují exil a vysídlení. Důležitou součástí tohoto programového bloku bude také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ukrajinská delegace básnířek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jako symbolické propojení klíčových témat tohoto ročníku.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Marianna Kijanovska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Kateryna Kalytko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,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Oksana Stomina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,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Ella Jevtušenko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,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Daryna Hladun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,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Julia Musakovska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,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Natalko Marynčak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či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Kateryna Babkina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nabídnou osobní i literární svědectví o válce, odolnosti a každodennosti v zemi svírané válečným konfliktem.</w:t>
      </w:r>
    </w:p>
    <w:p w14:paraId="34CFD8E7" w14:textId="77777777" w:rsidR="00C82517" w:rsidRPr="00C82517" w:rsidRDefault="00C82517" w:rsidP="00C82517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Svět knihy Plus a další novinky ročníku</w:t>
      </w:r>
    </w:p>
    <w:p w14:paraId="24C0EDE3" w14:textId="3184469B" w:rsidR="00C82517" w:rsidRPr="00C82517" w:rsidRDefault="00C82517" w:rsidP="00C82517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Mezinárodní charakter festivalu doplňují tradiční spolupráce se zahraničními kulturními institucemi a projekty. V rámci platformy německojazyčné literatury Das Buch se v programu objeví například rakouští autoři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Daniel Glattauer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a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Johanna Sebauer.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Český překlad jejího románu </w:t>
      </w:r>
      <w:r w:rsidRPr="00C82517">
        <w:rPr>
          <w:rFonts w:asciiTheme="minorHAnsi" w:hAnsiTheme="minorHAnsi" w:cstheme="minorHAnsi"/>
          <w:i/>
          <w:iCs/>
          <w:color w:val="000000"/>
          <w:sz w:val="22"/>
          <w:szCs w:val="22"/>
          <w:lang w:val="cs-CZ"/>
        </w:rPr>
        <w:t xml:space="preserve">Mizíme 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získal čerstvou nominaci na Magnesii Literu. Dále se představí německý ilustrátor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Mikael Ross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nebo italský romanopisec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Andrej Longo.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S tvorbou některých letošních hostů se mohou čtenáři seznámit také prostřednictvím nového projektu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Přečteno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–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čtenářského klubu Světa knihy,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jehož setkání probíhají od začátku tohoto roku.</w:t>
      </w:r>
    </w:p>
    <w:p w14:paraId="1872DA62" w14:textId="12CBD335" w:rsidR="00C82517" w:rsidRPr="00C82517" w:rsidRDefault="00C82517" w:rsidP="00C82517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Další novinkou letošního ročníku bude také projekt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Svět knihy Plus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čtyřhodinový nedělní blok, který proběhne od 16:00 v prostoru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Gauč Na Výstavišti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. „</w:t>
      </w:r>
      <w:r w:rsidRPr="00C82517">
        <w:rPr>
          <w:rFonts w:asciiTheme="minorHAnsi" w:hAnsiTheme="minorHAnsi" w:cstheme="minorHAnsi"/>
          <w:i/>
          <w:iCs/>
          <w:color w:val="000000"/>
          <w:sz w:val="22"/>
          <w:szCs w:val="22"/>
          <w:lang w:val="cs-CZ"/>
        </w:rPr>
        <w:t>Tento program bude pulzujícím rozšířením festivalu Svět knihy Praha a půjde o volný prostor věnovaný živé literatuře ve všech jejích podobách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,“ uvádí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dramaturg festivalu Guillaume Basset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. „</w:t>
      </w:r>
      <w:r w:rsidRPr="00C82517">
        <w:rPr>
          <w:rFonts w:asciiTheme="minorHAnsi" w:hAnsiTheme="minorHAnsi" w:cstheme="minorHAnsi"/>
          <w:i/>
          <w:iCs/>
          <w:color w:val="000000"/>
          <w:sz w:val="22"/>
          <w:szCs w:val="22"/>
          <w:lang w:val="cs-CZ"/>
        </w:rPr>
        <w:t>V neformálním duchu, s důrazem na experiment a bezprostřední kontakt s publikem, se zde budou prolínat básnická čtení, divadelní vstupy, hudební kreace i hybridní literární setkání,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“ dodává Basset.</w:t>
      </w:r>
    </w:p>
    <w:p w14:paraId="2BB3A552" w14:textId="30724D14" w:rsidR="00C82517" w:rsidRPr="00C82517" w:rsidRDefault="00C82517" w:rsidP="00C82517">
      <w:pPr>
        <w:pStyle w:val="Normlnweb"/>
        <w:spacing w:before="240" w:beforeAutospacing="0" w:after="720" w:afterAutospacing="0"/>
        <w:ind w:right="60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Svět knihy Praha 2026 se uskuteční od </w:t>
      </w:r>
      <w:r w:rsidRPr="00C82517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14. do 17. května 2026 na Výstavišti Praha</w:t>
      </w:r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, vstupenky už jsou v prodeji na </w:t>
      </w:r>
      <w:hyperlink r:id="rId8" w:history="1">
        <w:r w:rsidRPr="00C82517">
          <w:rPr>
            <w:rStyle w:val="Hypertextovodkaz"/>
            <w:rFonts w:asciiTheme="minorHAnsi" w:hAnsiTheme="minorHAnsi" w:cstheme="minorHAnsi"/>
            <w:color w:val="1155CC"/>
            <w:sz w:val="22"/>
            <w:szCs w:val="22"/>
            <w:lang w:val="cs-CZ"/>
          </w:rPr>
          <w:t>webových stránkách festivalu</w:t>
        </w:r>
      </w:hyperlink>
      <w:r w:rsidRPr="00C82517">
        <w:rPr>
          <w:rFonts w:asciiTheme="minorHAnsi" w:hAnsiTheme="minorHAnsi" w:cstheme="minorHAnsi"/>
          <w:color w:val="000000"/>
          <w:sz w:val="22"/>
          <w:szCs w:val="22"/>
          <w:lang w:val="cs-CZ"/>
        </w:rPr>
        <w:t>.</w:t>
      </w:r>
    </w:p>
    <w:p w14:paraId="0071797F" w14:textId="77777777" w:rsidR="00576066" w:rsidRPr="00C82517" w:rsidRDefault="000000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2517">
        <w:rPr>
          <w:b/>
          <w:color w:val="000000"/>
          <w:u w:val="single"/>
        </w:rPr>
        <w:lastRenderedPageBreak/>
        <w:t>Kontakt pro média:</w:t>
      </w:r>
    </w:p>
    <w:p w14:paraId="1C4E9F88" w14:textId="77777777" w:rsidR="00576066" w:rsidRPr="00C8251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2517">
        <w:rPr>
          <w:color w:val="000000"/>
        </w:rPr>
        <w:t>Pavla Umlaufová, pavla.umlaufova@piaristi.cz , +420 723 901 326</w:t>
      </w:r>
    </w:p>
    <w:p w14:paraId="0F4AE633" w14:textId="77777777" w:rsidR="00576066" w:rsidRPr="00C8251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2517">
        <w:rPr>
          <w:color w:val="000000"/>
        </w:rPr>
        <w:t>Jana Chalupová, jana.chalupova@svetknihy.cz, +420 603 439 943</w:t>
      </w:r>
    </w:p>
    <w:sectPr w:rsidR="00576066" w:rsidRPr="00C825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907" w:bottom="907" w:left="1871" w:header="709" w:footer="7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2523" w14:textId="77777777" w:rsidR="001E2E16" w:rsidRDefault="001E2E16">
      <w:pPr>
        <w:spacing w:after="0" w:line="240" w:lineRule="auto"/>
      </w:pPr>
      <w:r>
        <w:separator/>
      </w:r>
    </w:p>
  </w:endnote>
  <w:endnote w:type="continuationSeparator" w:id="0">
    <w:p w14:paraId="544B7692" w14:textId="77777777" w:rsidR="001E2E16" w:rsidRDefault="001E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3A73" w14:textId="77777777" w:rsidR="00C50BFF" w:rsidRDefault="00C50B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A92B" w14:textId="77777777" w:rsidR="005760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DF39DE4" wp14:editId="15FD0222">
          <wp:extent cx="5796280" cy="124206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6280" cy="1242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383A" w14:textId="77777777" w:rsidR="00C50BFF" w:rsidRDefault="00C50B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F676" w14:textId="77777777" w:rsidR="001E2E16" w:rsidRDefault="001E2E16">
      <w:pPr>
        <w:spacing w:after="0" w:line="240" w:lineRule="auto"/>
      </w:pPr>
      <w:r>
        <w:separator/>
      </w:r>
    </w:p>
  </w:footnote>
  <w:footnote w:type="continuationSeparator" w:id="0">
    <w:p w14:paraId="3C967F6D" w14:textId="77777777" w:rsidR="001E2E16" w:rsidRDefault="001E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E327" w14:textId="77777777" w:rsidR="00954CE5" w:rsidRDefault="00954C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AA62" w14:textId="77777777" w:rsidR="005760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44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65AF5CCB" wp14:editId="1387BB54">
          <wp:simplePos x="0" y="0"/>
          <wp:positionH relativeFrom="page">
            <wp:posOffset>5904865</wp:posOffset>
          </wp:positionH>
          <wp:positionV relativeFrom="page">
            <wp:posOffset>575945</wp:posOffset>
          </wp:positionV>
          <wp:extent cx="1080000" cy="5112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5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0E15" w14:textId="77777777" w:rsidR="00954CE5" w:rsidRDefault="00954C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66"/>
    <w:rsid w:val="000829E0"/>
    <w:rsid w:val="000B38AE"/>
    <w:rsid w:val="00154E27"/>
    <w:rsid w:val="00163671"/>
    <w:rsid w:val="001C6F62"/>
    <w:rsid w:val="001E2E16"/>
    <w:rsid w:val="00276516"/>
    <w:rsid w:val="002A4613"/>
    <w:rsid w:val="003837E6"/>
    <w:rsid w:val="003E251C"/>
    <w:rsid w:val="00576066"/>
    <w:rsid w:val="00587FB4"/>
    <w:rsid w:val="006B5578"/>
    <w:rsid w:val="00783F24"/>
    <w:rsid w:val="007A5202"/>
    <w:rsid w:val="007A654C"/>
    <w:rsid w:val="007F12F2"/>
    <w:rsid w:val="00827431"/>
    <w:rsid w:val="008543BF"/>
    <w:rsid w:val="008D5AD3"/>
    <w:rsid w:val="009016BF"/>
    <w:rsid w:val="00954CE5"/>
    <w:rsid w:val="00B11664"/>
    <w:rsid w:val="00C15A04"/>
    <w:rsid w:val="00C50BFF"/>
    <w:rsid w:val="00C82517"/>
    <w:rsid w:val="00D428A1"/>
    <w:rsid w:val="00DC616A"/>
    <w:rsid w:val="00EE21FB"/>
    <w:rsid w:val="00F560D9"/>
    <w:rsid w:val="00F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AB57A"/>
  <w15:docId w15:val="{CFDD1F3F-300A-984D-BB92-A4012684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26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6B8"/>
  </w:style>
  <w:style w:type="paragraph" w:styleId="Zpat">
    <w:name w:val="footer"/>
    <w:basedOn w:val="Normln"/>
    <w:link w:val="ZpatChar"/>
    <w:uiPriority w:val="99"/>
    <w:unhideWhenUsed/>
    <w:rsid w:val="0026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6B8"/>
  </w:style>
  <w:style w:type="paragraph" w:styleId="Textbubliny">
    <w:name w:val="Balloon Text"/>
    <w:basedOn w:val="Normln"/>
    <w:link w:val="TextbublinyChar"/>
    <w:uiPriority w:val="99"/>
    <w:semiHidden/>
    <w:unhideWhenUsed/>
    <w:rsid w:val="0026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6B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668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6F63A4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954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op.svetknihy.cz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shop.svetknihy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hqe8ufJmEqlAhcbm3L6hi3Ro0g==">AMUW2mWcc8qKkWQ4mOt/2p6pgkXAxttywstq125qwTkciTYKCSIZk+YFJxW8MD9DbWR8UAKbse1lQokIXu7iO1Eo/n5w2gEhPk03KmZMsuEmgir3KZfsvKILZXRvG5HL36sXFteBoxcj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Umlaufová</cp:lastModifiedBy>
  <cp:revision>5</cp:revision>
  <dcterms:created xsi:type="dcterms:W3CDTF">2026-03-04T11:51:00Z</dcterms:created>
  <dcterms:modified xsi:type="dcterms:W3CDTF">2026-03-05T11:40:00Z</dcterms:modified>
</cp:coreProperties>
</file>